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page" w:tblpX="7015" w:tblpY="-633"/>
        <w:tblW w:w="0" w:type="auto"/>
        <w:tblLook w:val="04A0" w:firstRow="1" w:lastRow="0" w:firstColumn="1" w:lastColumn="0" w:noHBand="0" w:noVBand="1"/>
      </w:tblPr>
      <w:tblGrid>
        <w:gridCol w:w="4184"/>
      </w:tblGrid>
      <w:tr w:rsidR="00B92D0F" w:rsidRPr="00B92D0F" w14:paraId="3CD360CD" w14:textId="77777777" w:rsidTr="00262704">
        <w:trPr>
          <w:trHeight w:val="709"/>
        </w:trPr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1"/>
              <w:tblpPr w:leftFromText="181" w:rightFromText="181" w:vertAnchor="text" w:horzAnchor="page" w:tblpX="1453" w:tblpY="-594"/>
              <w:tblOverlap w:val="never"/>
              <w:tblW w:w="3968" w:type="dxa"/>
              <w:tblLook w:val="04A0" w:firstRow="1" w:lastRow="0" w:firstColumn="1" w:lastColumn="0" w:noHBand="0" w:noVBand="1"/>
            </w:tblPr>
            <w:tblGrid>
              <w:gridCol w:w="3968"/>
            </w:tblGrid>
            <w:tr w:rsidR="005433A3" w14:paraId="5D61B781" w14:textId="77777777" w:rsidTr="005C40D9">
              <w:trPr>
                <w:trHeight w:val="709"/>
              </w:trPr>
              <w:tc>
                <w:tcPr>
                  <w:tcW w:w="39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E899A" w14:textId="77777777" w:rsidR="005433A3" w:rsidRDefault="005433A3" w:rsidP="005C40D9">
                  <w:pPr>
                    <w:contextualSpacing/>
                    <w:rPr>
                      <w:rFonts w:ascii="PDF417x" w:hAnsi="PDF417x"/>
                      <w:szCs w:val="24"/>
                    </w:rPr>
                  </w:pPr>
                  <w:bookmarkStart w:id="0" w:name="_Hlk107255613"/>
                  <w:bookmarkStart w:id="1" w:name="_Hlk126050443"/>
                  <w:r>
                    <w:rPr>
                      <w:rFonts w:ascii="PDF417x" w:hAnsi="PDF417x"/>
                      <w:szCs w:val="24"/>
                    </w:rPr>
                    <w:t>+*xfs*pvs*Akl*cvA*xBj*tCi*Dia*lhs*mhs*cFA*pBk*-</w:t>
                  </w:r>
                  <w:r>
                    <w:rPr>
                      <w:rFonts w:ascii="PDF417x" w:hAnsi="PDF417x"/>
                      <w:szCs w:val="24"/>
                    </w:rPr>
                    <w:br/>
                    <w:t>+*yqw*czr*jmb*EjB*ugc*dys*kfm*uDc*yEn*fxk*zew*-</w:t>
                  </w:r>
                  <w:r>
                    <w:rPr>
                      <w:rFonts w:ascii="PDF417x" w:hAnsi="PDF417x"/>
                      <w:szCs w:val="24"/>
                    </w:rPr>
                    <w:br/>
                    <w:t>+*eDs*lyd*lyd*lyd*lyd*aAr*bED*oju*nli*zCh*zfE*-</w:t>
                  </w:r>
                  <w:r>
                    <w:rPr>
                      <w:rFonts w:ascii="PDF417x" w:hAnsi="PDF417x"/>
                      <w:szCs w:val="24"/>
                    </w:rPr>
                    <w:br/>
                    <w:t>+*ftw*nnE*Cag*BBn*ngg*Blv*tgy*vFk*sta*osw*onA*-</w:t>
                  </w:r>
                  <w:r>
                    <w:rPr>
                      <w:rFonts w:ascii="PDF417x" w:hAnsi="PDF417x"/>
                      <w:szCs w:val="24"/>
                    </w:rPr>
                    <w:br/>
                    <w:t>+*ftA*yFr*xEk*boy*mBu*Adx*bfw*sdl*CjB*nDt*uws*-</w:t>
                  </w:r>
                  <w:r>
                    <w:rPr>
                      <w:rFonts w:ascii="PDF417x" w:hAnsi="PDF417x"/>
                      <w:szCs w:val="24"/>
                    </w:rPr>
                    <w:br/>
                    <w:t>+*xjq*bmc*oly*bAf*jAm*gkb*rxo*ohz*ufy*aBi*uzq*-</w:t>
                  </w:r>
                  <w:r>
                    <w:rPr>
                      <w:rFonts w:ascii="PDF417x" w:hAnsi="PDF417x"/>
                      <w:szCs w:val="24"/>
                    </w:rPr>
                    <w:br/>
                  </w:r>
                </w:p>
              </w:tc>
            </w:tr>
            <w:bookmarkEnd w:id="0"/>
          </w:tbl>
          <w:p w14:paraId="08C9B28C" w14:textId="77777777" w:rsidR="00B92D0F" w:rsidRPr="00B92D0F" w:rsidRDefault="00B92D0F" w:rsidP="005C40D9">
            <w:pPr>
              <w:contextualSpacing/>
              <w:rPr>
                <w:rFonts w:ascii="PDF417x" w:eastAsia="Times New Roman" w:hAnsi="PDF417x" w:cs="Times New Roman"/>
                <w:szCs w:val="24"/>
              </w:rPr>
            </w:pPr>
          </w:p>
        </w:tc>
      </w:tr>
    </w:tbl>
    <w:bookmarkEnd w:id="1"/>
    <w:p w14:paraId="14357E4E" w14:textId="77777777" w:rsidR="001D60F9" w:rsidRDefault="00262704" w:rsidP="00685CE7">
      <w:pPr>
        <w:jc w:val="both"/>
        <w:rPr>
          <w:rFonts w:eastAsia="Times New Roman" w:cs="Times New Roman"/>
          <w:noProof w:val="0"/>
          <w:spacing w:val="24"/>
        </w:rPr>
      </w:pPr>
      <w:r>
        <w:rPr>
          <w:kern w:val="2"/>
        </w:rPr>
        <w:drawing>
          <wp:inline distT="0" distB="0" distL="0" distR="0" wp14:anchorId="44282032" wp14:editId="5267F023">
            <wp:extent cx="609600" cy="752475"/>
            <wp:effectExtent l="0" t="0" r="0" b="9525"/>
            <wp:docPr id="1600483858" name="Slika 1600483858" descr="cid:image001.gif@01CE6BFE.C054A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1.gif@01CE6BFE.C054A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B240A" w14:textId="77777777" w:rsidR="001D60F9" w:rsidRDefault="001D60F9" w:rsidP="00685CE7">
      <w:pPr>
        <w:jc w:val="both"/>
        <w:rPr>
          <w:rFonts w:eastAsia="Times New Roman" w:cs="Times New Roman"/>
          <w:noProof w:val="0"/>
          <w:spacing w:val="24"/>
        </w:rPr>
      </w:pPr>
    </w:p>
    <w:p w14:paraId="6EE28C31" w14:textId="77777777" w:rsidR="00D573AA" w:rsidRPr="00262704" w:rsidRDefault="00685CE7" w:rsidP="00685CE7">
      <w:pPr>
        <w:jc w:val="both"/>
        <w:rPr>
          <w:rFonts w:eastAsia="Times New Roman" w:cs="Times New Roman"/>
          <w:b/>
          <w:bCs/>
          <w:noProof w:val="0"/>
          <w:spacing w:val="24"/>
          <w:szCs w:val="24"/>
        </w:rPr>
      </w:pPr>
      <w:r w:rsidRPr="00262704">
        <w:rPr>
          <w:rFonts w:eastAsia="Times New Roman" w:cs="Times New Roman"/>
          <w:b/>
          <w:bCs/>
          <w:noProof w:val="0"/>
          <w:spacing w:val="24"/>
          <w:szCs w:val="24"/>
        </w:rPr>
        <w:t>REPUBLIKA HRVATSKA</w:t>
      </w:r>
    </w:p>
    <w:p w14:paraId="0429179C" w14:textId="77777777" w:rsidR="00685CE7" w:rsidRPr="00262704" w:rsidRDefault="00685CE7" w:rsidP="00685CE7">
      <w:pPr>
        <w:jc w:val="both"/>
        <w:rPr>
          <w:rFonts w:eastAsia="Times New Roman" w:cs="Times New Roman"/>
          <w:b/>
          <w:bCs/>
          <w:noProof w:val="0"/>
          <w:szCs w:val="24"/>
        </w:rPr>
      </w:pPr>
      <w:r w:rsidRPr="00262704">
        <w:rPr>
          <w:rFonts w:eastAsia="Times New Roman" w:cs="Times New Roman"/>
          <w:b/>
          <w:bCs/>
          <w:noProof w:val="0"/>
          <w:szCs w:val="24"/>
        </w:rPr>
        <w:t>SISAČKO</w:t>
      </w:r>
      <w:r w:rsidR="00202D40" w:rsidRPr="00262704">
        <w:rPr>
          <w:rFonts w:eastAsia="Times New Roman" w:cs="Times New Roman"/>
          <w:b/>
          <w:bCs/>
          <w:noProof w:val="0"/>
          <w:szCs w:val="24"/>
        </w:rPr>
        <w:t>-</w:t>
      </w:r>
      <w:r w:rsidRPr="00262704">
        <w:rPr>
          <w:rFonts w:eastAsia="Times New Roman" w:cs="Times New Roman"/>
          <w:b/>
          <w:bCs/>
          <w:noProof w:val="0"/>
          <w:szCs w:val="24"/>
        </w:rPr>
        <w:t>MOSLAVAČKA ŽUPANIJA</w:t>
      </w:r>
    </w:p>
    <w:p w14:paraId="377B6D0D" w14:textId="77777777" w:rsidR="00685CE7" w:rsidRPr="00262704" w:rsidRDefault="00685CE7" w:rsidP="00685CE7">
      <w:pPr>
        <w:jc w:val="both"/>
        <w:rPr>
          <w:rFonts w:eastAsia="Times New Roman" w:cs="Times New Roman"/>
          <w:b/>
          <w:bCs/>
          <w:noProof w:val="0"/>
          <w:szCs w:val="24"/>
        </w:rPr>
      </w:pPr>
      <w:r w:rsidRPr="00262704">
        <w:rPr>
          <w:rFonts w:eastAsia="Times New Roman" w:cs="Times New Roman"/>
          <w:b/>
          <w:bCs/>
          <w:noProof w:val="0"/>
          <w:szCs w:val="24"/>
        </w:rPr>
        <w:t>GRAD SISAK</w:t>
      </w:r>
    </w:p>
    <w:p w14:paraId="006D59E4" w14:textId="77777777" w:rsidR="00FE50CA" w:rsidRPr="000A2E4E" w:rsidRDefault="00FE50CA" w:rsidP="00FE50CA">
      <w:pPr>
        <w:jc w:val="both"/>
        <w:rPr>
          <w:rFonts w:eastAsia="Times New Roman" w:cs="Times New Roman"/>
          <w:b/>
          <w:bCs/>
          <w:noProof w:val="0"/>
          <w:szCs w:val="24"/>
        </w:rPr>
      </w:pPr>
      <w:r w:rsidRPr="000A2E4E">
        <w:rPr>
          <w:rFonts w:eastAsia="Times New Roman" w:cs="Times New Roman"/>
          <w:b/>
          <w:bCs/>
          <w:noProof w:val="0"/>
          <w:szCs w:val="24"/>
        </w:rPr>
        <w:t>Povjerenstvo za zakup i prodaju</w:t>
      </w:r>
    </w:p>
    <w:p w14:paraId="7E1E23B7" w14:textId="77777777" w:rsidR="00FE50CA" w:rsidRPr="000A2E4E" w:rsidRDefault="00FE50CA" w:rsidP="00FE50CA">
      <w:pPr>
        <w:jc w:val="both"/>
        <w:rPr>
          <w:rFonts w:eastAsia="Times New Roman" w:cs="Times New Roman"/>
          <w:b/>
          <w:bCs/>
          <w:noProof w:val="0"/>
          <w:szCs w:val="24"/>
        </w:rPr>
      </w:pPr>
      <w:r w:rsidRPr="000A2E4E">
        <w:rPr>
          <w:rFonts w:eastAsia="Times New Roman" w:cs="Times New Roman"/>
          <w:b/>
          <w:bCs/>
          <w:noProof w:val="0"/>
          <w:szCs w:val="24"/>
        </w:rPr>
        <w:t>poljoprivrednog zemljišta u</w:t>
      </w:r>
    </w:p>
    <w:p w14:paraId="654D23E8" w14:textId="77777777" w:rsidR="00FE50CA" w:rsidRDefault="00FE50CA" w:rsidP="00FE50CA">
      <w:pPr>
        <w:jc w:val="both"/>
        <w:rPr>
          <w:rFonts w:eastAsia="Times New Roman" w:cs="Times New Roman"/>
          <w:b/>
          <w:bCs/>
          <w:noProof w:val="0"/>
          <w:szCs w:val="24"/>
        </w:rPr>
      </w:pPr>
      <w:r w:rsidRPr="000A2E4E">
        <w:rPr>
          <w:rFonts w:eastAsia="Times New Roman" w:cs="Times New Roman"/>
          <w:b/>
          <w:bCs/>
          <w:noProof w:val="0"/>
          <w:szCs w:val="24"/>
        </w:rPr>
        <w:t>vlasništvu Republike Hrvatske</w:t>
      </w:r>
    </w:p>
    <w:p w14:paraId="5B676D65" w14:textId="77777777" w:rsidR="00FE50CA" w:rsidRPr="000A2E4E" w:rsidRDefault="00FE50CA" w:rsidP="00FE50CA">
      <w:pPr>
        <w:jc w:val="both"/>
        <w:rPr>
          <w:rFonts w:eastAsia="Times New Roman" w:cs="Times New Roman"/>
          <w:b/>
          <w:bCs/>
          <w:noProof w:val="0"/>
          <w:szCs w:val="24"/>
        </w:rPr>
      </w:pPr>
      <w:r w:rsidRPr="000A2E4E">
        <w:rPr>
          <w:rFonts w:eastAsia="Times New Roman" w:cs="Times New Roman"/>
          <w:b/>
          <w:bCs/>
          <w:noProof w:val="0"/>
          <w:szCs w:val="24"/>
        </w:rPr>
        <w:t>na području Grada Siska</w:t>
      </w:r>
    </w:p>
    <w:p w14:paraId="120D49CB" w14:textId="77777777" w:rsidR="00FE50CA" w:rsidRDefault="00FE50CA" w:rsidP="00B92D0F">
      <w:pPr>
        <w:rPr>
          <w:rFonts w:eastAsia="Times New Roman" w:cs="Times New Roman"/>
          <w:noProof w:val="0"/>
          <w:color w:val="000000"/>
          <w:szCs w:val="24"/>
          <w:lang w:eastAsia="hr-HR"/>
        </w:rPr>
      </w:pPr>
    </w:p>
    <w:p w14:paraId="63FAC863" w14:textId="29DCAE09" w:rsidR="00B92D0F" w:rsidRPr="00262704" w:rsidRDefault="00C9578C" w:rsidP="00B92D0F">
      <w:pPr>
        <w:rPr>
          <w:rFonts w:eastAsia="Times New Roman" w:cs="Times New Roman"/>
          <w:noProof w:val="0"/>
          <w:color w:val="000000"/>
          <w:szCs w:val="24"/>
          <w:lang w:eastAsia="hr-HR"/>
        </w:rPr>
      </w:pPr>
      <w:r w:rsidRPr="00262704">
        <w:rPr>
          <w:rFonts w:eastAsia="Times New Roman" w:cs="Times New Roman"/>
          <w:noProof w:val="0"/>
          <w:color w:val="000000"/>
          <w:szCs w:val="24"/>
          <w:lang w:eastAsia="hr-HR"/>
        </w:rPr>
        <w:t xml:space="preserve">KLASA: </w:t>
      </w:r>
      <w:r w:rsidR="00B92D0F" w:rsidRPr="00262704">
        <w:rPr>
          <w:rFonts w:eastAsia="Times New Roman" w:cs="Times New Roman"/>
          <w:noProof w:val="0"/>
          <w:color w:val="000000"/>
          <w:szCs w:val="24"/>
          <w:lang w:eastAsia="hr-HR"/>
        </w:rPr>
        <w:t>320-02/23-01/3</w:t>
      </w:r>
      <w:r w:rsidR="008C5FE5" w:rsidRPr="00262704">
        <w:rPr>
          <w:rFonts w:eastAsia="Times New Roman" w:cs="Times New Roman"/>
          <w:noProof w:val="0"/>
          <w:color w:val="000000"/>
          <w:szCs w:val="24"/>
          <w:lang w:eastAsia="hr-HR"/>
        </w:rPr>
        <w:t xml:space="preserve"> </w:t>
      </w:r>
    </w:p>
    <w:p w14:paraId="26E671CE" w14:textId="77777777" w:rsidR="00B92D0F" w:rsidRPr="00262704" w:rsidRDefault="00C9578C" w:rsidP="00B92D0F">
      <w:pPr>
        <w:rPr>
          <w:rFonts w:eastAsia="Times New Roman" w:cs="Times New Roman"/>
          <w:noProof w:val="0"/>
          <w:color w:val="000000"/>
          <w:szCs w:val="24"/>
          <w:lang w:eastAsia="hr-HR"/>
        </w:rPr>
      </w:pPr>
      <w:r w:rsidRPr="00262704">
        <w:rPr>
          <w:rFonts w:eastAsia="Times New Roman" w:cs="Times New Roman"/>
          <w:noProof w:val="0"/>
          <w:color w:val="000000"/>
          <w:szCs w:val="24"/>
          <w:lang w:eastAsia="hr-HR"/>
        </w:rPr>
        <w:t xml:space="preserve">URBROJ: </w:t>
      </w:r>
      <w:r w:rsidR="00B92D0F" w:rsidRPr="00262704">
        <w:rPr>
          <w:rFonts w:eastAsia="Times New Roman" w:cs="Times New Roman"/>
          <w:noProof w:val="0"/>
          <w:color w:val="000000"/>
          <w:szCs w:val="24"/>
          <w:lang w:eastAsia="hr-HR"/>
        </w:rPr>
        <w:t>2176/05-04-01/03-24-6</w:t>
      </w:r>
    </w:p>
    <w:p w14:paraId="7397CABE" w14:textId="0DD02357" w:rsidR="00FE50CA" w:rsidRPr="004C4153" w:rsidRDefault="00FE50CA" w:rsidP="00FE50CA">
      <w:pPr>
        <w:spacing w:after="160" w:line="259" w:lineRule="auto"/>
        <w:rPr>
          <w:rFonts w:eastAsia="Times New Roman" w:cs="Times New Roman"/>
          <w:noProof w:val="0"/>
        </w:rPr>
      </w:pPr>
      <w:r w:rsidRPr="004C4153">
        <w:rPr>
          <w:rFonts w:eastAsia="Times New Roman" w:cs="Times New Roman"/>
          <w:noProof w:val="0"/>
        </w:rPr>
        <w:t xml:space="preserve">Sisak, </w:t>
      </w:r>
      <w:r>
        <w:rPr>
          <w:rFonts w:eastAsia="Times New Roman" w:cs="Times New Roman"/>
          <w:noProof w:val="0"/>
        </w:rPr>
        <w:t>02</w:t>
      </w:r>
      <w:r w:rsidRPr="004C4153">
        <w:rPr>
          <w:rFonts w:eastAsia="Times New Roman" w:cs="Times New Roman"/>
          <w:noProof w:val="0"/>
        </w:rPr>
        <w:t xml:space="preserve">. </w:t>
      </w:r>
      <w:r>
        <w:rPr>
          <w:rFonts w:eastAsia="Times New Roman" w:cs="Times New Roman"/>
          <w:noProof w:val="0"/>
        </w:rPr>
        <w:t>travanj</w:t>
      </w:r>
      <w:r w:rsidRPr="004C4153">
        <w:rPr>
          <w:rFonts w:eastAsia="Times New Roman" w:cs="Times New Roman"/>
          <w:noProof w:val="0"/>
        </w:rPr>
        <w:t xml:space="preserve"> 2024.</w:t>
      </w:r>
    </w:p>
    <w:p w14:paraId="51E0D98F" w14:textId="77777777" w:rsidR="00FE50CA" w:rsidRDefault="00FE50CA" w:rsidP="00FE50CA">
      <w:pPr>
        <w:spacing w:after="160" w:line="259" w:lineRule="auto"/>
        <w:jc w:val="both"/>
        <w:rPr>
          <w:rFonts w:eastAsia="Times New Roman" w:cs="Times New Roman"/>
          <w:noProof w:val="0"/>
        </w:rPr>
      </w:pPr>
    </w:p>
    <w:p w14:paraId="6D8DCAA8" w14:textId="22D49EE7" w:rsidR="00FE50CA" w:rsidRPr="004C4153" w:rsidRDefault="00FE50CA" w:rsidP="00FE50CA">
      <w:pPr>
        <w:spacing w:after="160" w:line="259" w:lineRule="auto"/>
        <w:jc w:val="both"/>
        <w:rPr>
          <w:rFonts w:eastAsia="Times New Roman" w:cs="Times New Roman"/>
          <w:noProof w:val="0"/>
        </w:rPr>
      </w:pPr>
      <w:r w:rsidRPr="004C4153">
        <w:rPr>
          <w:rFonts w:eastAsia="Times New Roman" w:cs="Times New Roman"/>
          <w:noProof w:val="0"/>
        </w:rPr>
        <w:t>Temeljem članka 6. stavka 2. Pravilnika o dokumentaciji i postupku provođenja javnog natječaja za zakup zajedničkog pašnjaka u vlasništvu Republike Hrvatske („Narodne novine“ broj 24/23) te objavljenog Javnog natječaja za zakup zajedničkog pašnjaka u vlasništvu Republike Hrvatske na području Grada Siska -</w:t>
      </w:r>
      <w:r>
        <w:rPr>
          <w:rFonts w:eastAsia="Times New Roman" w:cs="Times New Roman"/>
          <w:noProof w:val="0"/>
        </w:rPr>
        <w:t xml:space="preserve"> </w:t>
      </w:r>
      <w:r w:rsidRPr="004C4153">
        <w:rPr>
          <w:rFonts w:eastAsia="Times New Roman" w:cs="Times New Roman"/>
          <w:noProof w:val="0"/>
        </w:rPr>
        <w:t xml:space="preserve">Zajednički pašnjak </w:t>
      </w:r>
      <w:r>
        <w:rPr>
          <w:rFonts w:eastAsia="Times New Roman" w:cs="Times New Roman"/>
          <w:noProof w:val="0"/>
        </w:rPr>
        <w:t>Odransko polje</w:t>
      </w:r>
      <w:r w:rsidRPr="004C4153">
        <w:rPr>
          <w:rFonts w:eastAsia="Times New Roman" w:cs="Times New Roman"/>
          <w:noProof w:val="0"/>
        </w:rPr>
        <w:t xml:space="preserve"> od </w:t>
      </w:r>
      <w:r>
        <w:rPr>
          <w:rFonts w:eastAsia="Times New Roman" w:cs="Times New Roman"/>
          <w:noProof w:val="0"/>
        </w:rPr>
        <w:t>26</w:t>
      </w:r>
      <w:r w:rsidRPr="004C4153">
        <w:rPr>
          <w:rFonts w:eastAsia="Times New Roman" w:cs="Times New Roman"/>
          <w:noProof w:val="0"/>
        </w:rPr>
        <w:t xml:space="preserve">. </w:t>
      </w:r>
      <w:r>
        <w:rPr>
          <w:rFonts w:eastAsia="Times New Roman" w:cs="Times New Roman"/>
          <w:noProof w:val="0"/>
        </w:rPr>
        <w:t>veljače</w:t>
      </w:r>
      <w:r w:rsidRPr="004C4153">
        <w:rPr>
          <w:rFonts w:eastAsia="Times New Roman" w:cs="Times New Roman"/>
          <w:noProof w:val="0"/>
        </w:rPr>
        <w:t xml:space="preserve"> 2024., Povjerenstvo za zakup i prodaju poljoprivrednog zemljišta u vlasništvu Republike Hrvatske na području Grada Sisak objavljuje</w:t>
      </w:r>
    </w:p>
    <w:p w14:paraId="73A47F7F" w14:textId="77777777" w:rsidR="00FE50CA" w:rsidRPr="004C4153" w:rsidRDefault="00FE50CA" w:rsidP="00FE50CA">
      <w:pPr>
        <w:spacing w:after="160" w:line="259" w:lineRule="auto"/>
        <w:rPr>
          <w:rFonts w:eastAsia="Times New Roman" w:cs="Times New Roman"/>
          <w:noProof w:val="0"/>
        </w:rPr>
      </w:pPr>
    </w:p>
    <w:p w14:paraId="08BC1DB5" w14:textId="77777777" w:rsidR="00FE50CA" w:rsidRPr="004C4153" w:rsidRDefault="00FE50CA" w:rsidP="00FE50CA">
      <w:pPr>
        <w:spacing w:after="160" w:line="259" w:lineRule="auto"/>
        <w:jc w:val="center"/>
        <w:rPr>
          <w:rFonts w:eastAsia="Times New Roman" w:cs="Times New Roman"/>
          <w:noProof w:val="0"/>
        </w:rPr>
      </w:pPr>
      <w:r w:rsidRPr="004C4153">
        <w:rPr>
          <w:rFonts w:eastAsia="Times New Roman" w:cs="Times New Roman"/>
          <w:noProof w:val="0"/>
        </w:rPr>
        <w:t>OBAVIJEST</w:t>
      </w:r>
    </w:p>
    <w:p w14:paraId="33CC51E4" w14:textId="77777777" w:rsidR="00FE50CA" w:rsidRPr="004C4153" w:rsidRDefault="00FE50CA" w:rsidP="00FE50CA">
      <w:pPr>
        <w:spacing w:after="160" w:line="259" w:lineRule="auto"/>
        <w:jc w:val="center"/>
        <w:rPr>
          <w:rFonts w:eastAsia="Times New Roman" w:cs="Times New Roman"/>
          <w:noProof w:val="0"/>
        </w:rPr>
      </w:pPr>
      <w:r w:rsidRPr="004C4153">
        <w:rPr>
          <w:rFonts w:eastAsia="Times New Roman" w:cs="Times New Roman"/>
          <w:noProof w:val="0"/>
        </w:rPr>
        <w:t>o javnom otvaranju ponuda</w:t>
      </w:r>
    </w:p>
    <w:p w14:paraId="406E66F4" w14:textId="77777777" w:rsidR="00FE50CA" w:rsidRPr="004C4153" w:rsidRDefault="00FE50CA" w:rsidP="00FE50CA">
      <w:pPr>
        <w:spacing w:after="160" w:line="259" w:lineRule="auto"/>
        <w:rPr>
          <w:rFonts w:eastAsia="Times New Roman" w:cs="Times New Roman"/>
          <w:noProof w:val="0"/>
        </w:rPr>
      </w:pPr>
    </w:p>
    <w:p w14:paraId="66707149" w14:textId="0506B221" w:rsidR="00FE50CA" w:rsidRPr="004C4153" w:rsidRDefault="00FE50CA" w:rsidP="00FE50CA">
      <w:pPr>
        <w:spacing w:after="160" w:line="259" w:lineRule="auto"/>
        <w:jc w:val="both"/>
        <w:rPr>
          <w:rFonts w:eastAsia="Times New Roman" w:cs="Times New Roman"/>
          <w:noProof w:val="0"/>
        </w:rPr>
      </w:pPr>
      <w:r w:rsidRPr="004C4153">
        <w:rPr>
          <w:rFonts w:eastAsia="Times New Roman" w:cs="Times New Roman"/>
          <w:noProof w:val="0"/>
        </w:rPr>
        <w:t xml:space="preserve">Javno otvaranje ponuda pristiglih na Javni natječaj za zakup zajedničkog pašnjaka u vlasništvu Republike Hrvatske na području Grada Siska – Zajednički pašnjak </w:t>
      </w:r>
      <w:r>
        <w:rPr>
          <w:rFonts w:eastAsia="Times New Roman" w:cs="Times New Roman"/>
          <w:noProof w:val="0"/>
        </w:rPr>
        <w:t>Odransko polje</w:t>
      </w:r>
      <w:r w:rsidRPr="004C4153">
        <w:rPr>
          <w:rFonts w:eastAsia="Times New Roman" w:cs="Times New Roman"/>
          <w:noProof w:val="0"/>
        </w:rPr>
        <w:t xml:space="preserve"> objavljenog </w:t>
      </w:r>
      <w:r>
        <w:rPr>
          <w:rFonts w:eastAsia="Times New Roman" w:cs="Times New Roman"/>
          <w:noProof w:val="0"/>
        </w:rPr>
        <w:t>26</w:t>
      </w:r>
      <w:r w:rsidRPr="004C4153">
        <w:rPr>
          <w:rFonts w:eastAsia="Times New Roman" w:cs="Times New Roman"/>
          <w:noProof w:val="0"/>
        </w:rPr>
        <w:t xml:space="preserve">. </w:t>
      </w:r>
      <w:r>
        <w:rPr>
          <w:rFonts w:eastAsia="Times New Roman" w:cs="Times New Roman"/>
          <w:noProof w:val="0"/>
        </w:rPr>
        <w:t>veljače</w:t>
      </w:r>
      <w:r w:rsidRPr="004C4153">
        <w:rPr>
          <w:rFonts w:eastAsia="Times New Roman" w:cs="Times New Roman"/>
          <w:noProof w:val="0"/>
        </w:rPr>
        <w:t xml:space="preserve"> 2024. na oglasnoj ploči grada Siska, na mrežnoj stranici Grada Siska i na mrežnoj stranici Ministarstva poljoprivrede, a koji je trajao od </w:t>
      </w:r>
      <w:r>
        <w:rPr>
          <w:rFonts w:eastAsia="Times New Roman" w:cs="Times New Roman"/>
          <w:noProof w:val="0"/>
        </w:rPr>
        <w:t>26</w:t>
      </w:r>
      <w:r w:rsidRPr="004C4153">
        <w:rPr>
          <w:rFonts w:eastAsia="Times New Roman" w:cs="Times New Roman"/>
          <w:noProof w:val="0"/>
        </w:rPr>
        <w:t>.0</w:t>
      </w:r>
      <w:r>
        <w:rPr>
          <w:rFonts w:eastAsia="Times New Roman" w:cs="Times New Roman"/>
          <w:noProof w:val="0"/>
        </w:rPr>
        <w:t>2</w:t>
      </w:r>
      <w:r w:rsidRPr="004C4153">
        <w:rPr>
          <w:rFonts w:eastAsia="Times New Roman" w:cs="Times New Roman"/>
          <w:noProof w:val="0"/>
        </w:rPr>
        <w:t xml:space="preserve">.2024. do </w:t>
      </w:r>
      <w:r>
        <w:rPr>
          <w:rFonts w:eastAsia="Times New Roman" w:cs="Times New Roman"/>
          <w:noProof w:val="0"/>
        </w:rPr>
        <w:t>27</w:t>
      </w:r>
      <w:r w:rsidRPr="004C4153">
        <w:rPr>
          <w:rFonts w:eastAsia="Times New Roman" w:cs="Times New Roman"/>
          <w:noProof w:val="0"/>
        </w:rPr>
        <w:t>.0</w:t>
      </w:r>
      <w:r>
        <w:rPr>
          <w:rFonts w:eastAsia="Times New Roman" w:cs="Times New Roman"/>
          <w:noProof w:val="0"/>
        </w:rPr>
        <w:t>3</w:t>
      </w:r>
      <w:r w:rsidRPr="004C4153">
        <w:rPr>
          <w:rFonts w:eastAsia="Times New Roman" w:cs="Times New Roman"/>
          <w:noProof w:val="0"/>
        </w:rPr>
        <w:t xml:space="preserve">.2024., održat će se dana </w:t>
      </w:r>
      <w:r>
        <w:rPr>
          <w:rFonts w:eastAsia="Times New Roman" w:cs="Times New Roman"/>
          <w:b/>
          <w:bCs/>
          <w:noProof w:val="0"/>
        </w:rPr>
        <w:t>08</w:t>
      </w:r>
      <w:r w:rsidRPr="004C4153">
        <w:rPr>
          <w:rFonts w:eastAsia="Times New Roman" w:cs="Times New Roman"/>
          <w:b/>
          <w:bCs/>
          <w:noProof w:val="0"/>
        </w:rPr>
        <w:t xml:space="preserve">. </w:t>
      </w:r>
      <w:r>
        <w:rPr>
          <w:rFonts w:eastAsia="Times New Roman" w:cs="Times New Roman"/>
          <w:b/>
          <w:bCs/>
          <w:noProof w:val="0"/>
        </w:rPr>
        <w:t>travnja</w:t>
      </w:r>
      <w:r w:rsidRPr="004C4153">
        <w:rPr>
          <w:rFonts w:eastAsia="Times New Roman" w:cs="Times New Roman"/>
          <w:b/>
          <w:bCs/>
          <w:noProof w:val="0"/>
        </w:rPr>
        <w:t xml:space="preserve"> 2024. godine</w:t>
      </w:r>
      <w:r w:rsidRPr="004C4153">
        <w:rPr>
          <w:rFonts w:eastAsia="Times New Roman" w:cs="Times New Roman"/>
          <w:noProof w:val="0"/>
        </w:rPr>
        <w:t xml:space="preserve"> (ponedjeljak) u </w:t>
      </w:r>
      <w:r>
        <w:rPr>
          <w:rFonts w:eastAsia="Times New Roman" w:cs="Times New Roman"/>
          <w:b/>
          <w:bCs/>
          <w:noProof w:val="0"/>
        </w:rPr>
        <w:t>8</w:t>
      </w:r>
      <w:r w:rsidRPr="004C4153">
        <w:rPr>
          <w:rFonts w:eastAsia="Times New Roman" w:cs="Times New Roman"/>
          <w:b/>
          <w:bCs/>
          <w:noProof w:val="0"/>
        </w:rPr>
        <w:t>:</w:t>
      </w:r>
      <w:r>
        <w:rPr>
          <w:rFonts w:eastAsia="Times New Roman" w:cs="Times New Roman"/>
          <w:b/>
          <w:bCs/>
          <w:noProof w:val="0"/>
        </w:rPr>
        <w:t>0</w:t>
      </w:r>
      <w:r w:rsidRPr="004C4153">
        <w:rPr>
          <w:rFonts w:eastAsia="Times New Roman" w:cs="Times New Roman"/>
          <w:b/>
          <w:bCs/>
          <w:noProof w:val="0"/>
        </w:rPr>
        <w:t>0 sati</w:t>
      </w:r>
      <w:r w:rsidRPr="004C4153">
        <w:rPr>
          <w:rFonts w:eastAsia="Times New Roman" w:cs="Times New Roman"/>
          <w:noProof w:val="0"/>
        </w:rPr>
        <w:t xml:space="preserve"> u zgradi </w:t>
      </w:r>
      <w:r>
        <w:rPr>
          <w:rFonts w:eastAsia="Times New Roman" w:cs="Times New Roman"/>
          <w:noProof w:val="0"/>
        </w:rPr>
        <w:t>Gradske vijećnice</w:t>
      </w:r>
      <w:r w:rsidRPr="004C4153">
        <w:rPr>
          <w:rFonts w:eastAsia="Times New Roman" w:cs="Times New Roman"/>
          <w:noProof w:val="0"/>
        </w:rPr>
        <w:t xml:space="preserve">, </w:t>
      </w:r>
      <w:r>
        <w:rPr>
          <w:rFonts w:eastAsia="Times New Roman" w:cs="Times New Roman"/>
          <w:noProof w:val="0"/>
        </w:rPr>
        <w:t>Gajeva 2a, Sisak</w:t>
      </w:r>
      <w:r w:rsidRPr="004C4153">
        <w:rPr>
          <w:rFonts w:eastAsia="Times New Roman" w:cs="Times New Roman"/>
          <w:noProof w:val="0"/>
        </w:rPr>
        <w:t>.</w:t>
      </w:r>
    </w:p>
    <w:p w14:paraId="02B6E4C6" w14:textId="77777777" w:rsidR="00FE50CA" w:rsidRPr="004C4153" w:rsidRDefault="00FE50CA" w:rsidP="00FE50CA">
      <w:pPr>
        <w:spacing w:after="160" w:line="259" w:lineRule="auto"/>
        <w:rPr>
          <w:rFonts w:eastAsia="Times New Roman" w:cs="Times New Roman"/>
          <w:noProof w:val="0"/>
        </w:rPr>
      </w:pPr>
    </w:p>
    <w:p w14:paraId="3D733EF2" w14:textId="77777777" w:rsidR="00FE50CA" w:rsidRPr="004C4153" w:rsidRDefault="00FE50CA" w:rsidP="00FE50CA">
      <w:pPr>
        <w:spacing w:after="160" w:line="259" w:lineRule="auto"/>
        <w:rPr>
          <w:rFonts w:eastAsia="Times New Roman" w:cs="Times New Roman"/>
          <w:noProof w:val="0"/>
        </w:rPr>
      </w:pPr>
    </w:p>
    <w:p w14:paraId="09429A8B" w14:textId="77777777" w:rsidR="00FE50CA" w:rsidRPr="004C4153" w:rsidRDefault="00FE50CA" w:rsidP="00FE50CA">
      <w:pPr>
        <w:spacing w:after="160" w:line="259" w:lineRule="auto"/>
        <w:rPr>
          <w:rFonts w:eastAsia="Times New Roman" w:cs="Times New Roman"/>
          <w:noProof w:val="0"/>
        </w:rPr>
      </w:pPr>
    </w:p>
    <w:p w14:paraId="5B2F7BB2" w14:textId="77777777" w:rsidR="00FE50CA" w:rsidRPr="004C4153" w:rsidRDefault="00FE50CA" w:rsidP="00FE50CA">
      <w:pPr>
        <w:spacing w:line="259" w:lineRule="auto"/>
        <w:rPr>
          <w:rFonts w:eastAsia="Times New Roman" w:cs="Times New Roman"/>
          <w:noProof w:val="0"/>
        </w:rPr>
      </w:pPr>
      <w:r w:rsidRPr="004C4153">
        <w:rPr>
          <w:rFonts w:eastAsia="Times New Roman" w:cs="Times New Roman"/>
          <w:noProof w:val="0"/>
        </w:rPr>
        <w:t xml:space="preserve">                                                                                             Povjerenstvo za zakup i prodaju</w:t>
      </w:r>
    </w:p>
    <w:p w14:paraId="47A93427" w14:textId="77777777" w:rsidR="00FE50CA" w:rsidRPr="004C4153" w:rsidRDefault="00FE50CA" w:rsidP="00FE50CA">
      <w:pPr>
        <w:spacing w:line="259" w:lineRule="auto"/>
        <w:rPr>
          <w:rFonts w:eastAsia="Times New Roman" w:cs="Times New Roman"/>
          <w:noProof w:val="0"/>
        </w:rPr>
      </w:pPr>
      <w:r w:rsidRPr="004C4153">
        <w:rPr>
          <w:rFonts w:eastAsia="Times New Roman" w:cs="Times New Roman"/>
          <w:noProof w:val="0"/>
        </w:rPr>
        <w:t xml:space="preserve">                                                                                           </w:t>
      </w:r>
      <w:r>
        <w:rPr>
          <w:rFonts w:eastAsia="Times New Roman" w:cs="Times New Roman"/>
          <w:noProof w:val="0"/>
        </w:rPr>
        <w:t xml:space="preserve">      </w:t>
      </w:r>
      <w:r w:rsidRPr="004C4153">
        <w:rPr>
          <w:rFonts w:eastAsia="Times New Roman" w:cs="Times New Roman"/>
          <w:noProof w:val="0"/>
        </w:rPr>
        <w:t xml:space="preserve"> poljoprivrednog zemljišta u</w:t>
      </w:r>
    </w:p>
    <w:p w14:paraId="4142A9DD" w14:textId="77777777" w:rsidR="00FE50CA" w:rsidRPr="004C4153" w:rsidRDefault="00FE50CA" w:rsidP="00FE50CA">
      <w:pPr>
        <w:spacing w:line="259" w:lineRule="auto"/>
        <w:rPr>
          <w:rFonts w:eastAsia="Times New Roman" w:cs="Times New Roman"/>
          <w:noProof w:val="0"/>
        </w:rPr>
      </w:pPr>
      <w:r w:rsidRPr="004C4153">
        <w:rPr>
          <w:rFonts w:eastAsia="Times New Roman" w:cs="Times New Roman"/>
          <w:noProof w:val="0"/>
        </w:rPr>
        <w:t xml:space="preserve">                                                                                              vlasništvu Republike Hrvatske</w:t>
      </w:r>
    </w:p>
    <w:p w14:paraId="357B5A21" w14:textId="77777777" w:rsidR="00FE50CA" w:rsidRPr="004C4153" w:rsidRDefault="00FE50CA" w:rsidP="00FE50CA">
      <w:pPr>
        <w:spacing w:line="259" w:lineRule="auto"/>
        <w:rPr>
          <w:rFonts w:eastAsia="Times New Roman" w:cs="Times New Roman"/>
          <w:noProof w:val="0"/>
        </w:rPr>
      </w:pPr>
      <w:r w:rsidRPr="004C4153">
        <w:rPr>
          <w:rFonts w:eastAsia="Times New Roman" w:cs="Times New Roman"/>
          <w:noProof w:val="0"/>
        </w:rPr>
        <w:t xml:space="preserve">                                                                                            </w:t>
      </w:r>
      <w:r>
        <w:rPr>
          <w:rFonts w:eastAsia="Times New Roman" w:cs="Times New Roman"/>
          <w:noProof w:val="0"/>
        </w:rPr>
        <w:t xml:space="preserve">     </w:t>
      </w:r>
      <w:r w:rsidRPr="004C4153">
        <w:rPr>
          <w:rFonts w:eastAsia="Times New Roman" w:cs="Times New Roman"/>
          <w:noProof w:val="0"/>
        </w:rPr>
        <w:t xml:space="preserve"> na području Grada Siska</w:t>
      </w:r>
    </w:p>
    <w:p w14:paraId="583D6B78" w14:textId="77777777" w:rsidR="00FE50CA" w:rsidRDefault="00FE50CA" w:rsidP="00FE50CA"/>
    <w:p w14:paraId="71A8BEA1" w14:textId="77777777" w:rsidR="00B92D0F" w:rsidRPr="00B92D0F" w:rsidRDefault="00B92D0F" w:rsidP="00B92D0F">
      <w:pPr>
        <w:spacing w:after="160" w:line="259" w:lineRule="auto"/>
        <w:rPr>
          <w:rFonts w:eastAsia="Times New Roman" w:cs="Times New Roman"/>
          <w:noProof w:val="0"/>
        </w:rPr>
      </w:pPr>
    </w:p>
    <w:p w14:paraId="71A61BAC" w14:textId="77777777" w:rsidR="00D707B3" w:rsidRDefault="00D707B3" w:rsidP="00D707B3"/>
    <w:p w14:paraId="0C8098FD" w14:textId="77777777" w:rsidR="00B92D0F" w:rsidRPr="00B92D0F" w:rsidRDefault="00B92D0F" w:rsidP="00B92D0F">
      <w:pPr>
        <w:spacing w:after="160" w:line="259" w:lineRule="auto"/>
        <w:jc w:val="right"/>
        <w:rPr>
          <w:rFonts w:eastAsia="Times New Roman" w:cs="Times New Roman"/>
          <w:noProof w:val="0"/>
        </w:rPr>
      </w:pPr>
    </w:p>
    <w:p w14:paraId="3C79CCFF" w14:textId="77777777" w:rsidR="00B92D0F" w:rsidRPr="00B92D0F" w:rsidRDefault="00B92D0F" w:rsidP="00B92D0F">
      <w:pPr>
        <w:spacing w:after="160" w:line="259" w:lineRule="auto"/>
        <w:rPr>
          <w:rFonts w:eastAsia="Times New Roman" w:cs="Times New Roman"/>
          <w:noProof w:val="0"/>
        </w:rPr>
      </w:pPr>
    </w:p>
    <w:p w14:paraId="27BA171F" w14:textId="77777777" w:rsidR="00B92D0F" w:rsidRPr="00B92D0F" w:rsidRDefault="00B92D0F" w:rsidP="00B92D0F">
      <w:pPr>
        <w:spacing w:after="160" w:line="259" w:lineRule="auto"/>
        <w:rPr>
          <w:rFonts w:eastAsia="Times New Roman" w:cs="Times New Roman"/>
          <w:noProof w:val="0"/>
        </w:rPr>
      </w:pPr>
    </w:p>
    <w:p w14:paraId="2915DADA" w14:textId="77777777" w:rsidR="00B92D0F" w:rsidRPr="00B92D0F" w:rsidRDefault="00B92D0F" w:rsidP="00B92D0F">
      <w:pPr>
        <w:spacing w:after="160" w:line="259" w:lineRule="auto"/>
        <w:rPr>
          <w:rFonts w:eastAsia="Times New Roman" w:cs="Times New Roman"/>
          <w:noProof w:val="0"/>
        </w:rPr>
      </w:pPr>
    </w:p>
    <w:p w14:paraId="4679A7D3" w14:textId="77777777" w:rsidR="008A562A" w:rsidRDefault="008A562A">
      <w:pPr>
        <w:rPr>
          <w:b/>
        </w:rPr>
      </w:pPr>
    </w:p>
    <w:sectPr w:rsidR="008A562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097EDD"/>
    <w:rsid w:val="001A60E0"/>
    <w:rsid w:val="001D60F9"/>
    <w:rsid w:val="00202D40"/>
    <w:rsid w:val="00251006"/>
    <w:rsid w:val="00254001"/>
    <w:rsid w:val="00262704"/>
    <w:rsid w:val="00264674"/>
    <w:rsid w:val="0037137F"/>
    <w:rsid w:val="005433A3"/>
    <w:rsid w:val="005C40D9"/>
    <w:rsid w:val="006269B3"/>
    <w:rsid w:val="006605B9"/>
    <w:rsid w:val="00685CE7"/>
    <w:rsid w:val="00693AB1"/>
    <w:rsid w:val="0076353F"/>
    <w:rsid w:val="00770112"/>
    <w:rsid w:val="007D08D9"/>
    <w:rsid w:val="00850196"/>
    <w:rsid w:val="008A562A"/>
    <w:rsid w:val="008C5FE5"/>
    <w:rsid w:val="009C776A"/>
    <w:rsid w:val="00A80BFD"/>
    <w:rsid w:val="00A836D0"/>
    <w:rsid w:val="00AC35DA"/>
    <w:rsid w:val="00AD6679"/>
    <w:rsid w:val="00B8658D"/>
    <w:rsid w:val="00B92D0F"/>
    <w:rsid w:val="00C9578C"/>
    <w:rsid w:val="00D2269C"/>
    <w:rsid w:val="00D573AA"/>
    <w:rsid w:val="00D707B3"/>
    <w:rsid w:val="00F23596"/>
    <w:rsid w:val="00FE5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F654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58D"/>
    <w:rPr>
      <w:rFonts w:ascii="Times New Roman" w:hAnsi="Times New Roman"/>
      <w:noProof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811FBF18-9302-42BF-AE0E-C923B0CF42C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Maja Buinac</cp:lastModifiedBy>
  <cp:revision>2</cp:revision>
  <cp:lastPrinted>2023-11-28T13:39:00Z</cp:lastPrinted>
  <dcterms:created xsi:type="dcterms:W3CDTF">2024-04-02T07:36:00Z</dcterms:created>
  <dcterms:modified xsi:type="dcterms:W3CDTF">2024-04-02T07:36:00Z</dcterms:modified>
</cp:coreProperties>
</file>