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39200" w14:textId="77777777" w:rsidR="00C805FC" w:rsidRPr="00C805FC" w:rsidRDefault="00C805FC" w:rsidP="00C805FC">
      <w:pPr>
        <w:pStyle w:val="Bezproreda"/>
        <w:jc w:val="both"/>
        <w:rPr>
          <w:rFonts w:ascii="Times New Roman" w:hAnsi="Times New Roman" w:cs="Times New Roman"/>
          <w:b/>
          <w:sz w:val="28"/>
          <w:szCs w:val="28"/>
        </w:rPr>
      </w:pPr>
      <w:r w:rsidRPr="00C805FC">
        <w:rPr>
          <w:rFonts w:ascii="Times New Roman" w:hAnsi="Times New Roman" w:cs="Times New Roman"/>
          <w:b/>
          <w:sz w:val="28"/>
          <w:szCs w:val="28"/>
        </w:rPr>
        <w:t>Temeljem provedenog postupka davanja koncesije od 13. lipnja 2016. godine,</w:t>
      </w:r>
      <w:r>
        <w:rPr>
          <w:rFonts w:ascii="Times New Roman" w:hAnsi="Times New Roman" w:cs="Times New Roman"/>
          <w:b/>
          <w:sz w:val="28"/>
          <w:szCs w:val="28"/>
        </w:rPr>
        <w:t xml:space="preserve"> </w:t>
      </w:r>
      <w:r w:rsidRPr="00C805FC">
        <w:rPr>
          <w:rFonts w:ascii="Times New Roman" w:hAnsi="Times New Roman" w:cs="Times New Roman"/>
          <w:b/>
          <w:sz w:val="28"/>
          <w:szCs w:val="28"/>
        </w:rPr>
        <w:t xml:space="preserve">Grad Sisak je dodijelio koncesije za obavljanje dimnjačarskih poslova na </w:t>
      </w:r>
      <w:r>
        <w:rPr>
          <w:rFonts w:ascii="Times New Roman" w:hAnsi="Times New Roman" w:cs="Times New Roman"/>
          <w:b/>
          <w:sz w:val="28"/>
          <w:szCs w:val="28"/>
        </w:rPr>
        <w:t>p</w:t>
      </w:r>
      <w:r w:rsidRPr="00C805FC">
        <w:rPr>
          <w:rFonts w:ascii="Times New Roman" w:hAnsi="Times New Roman" w:cs="Times New Roman"/>
          <w:b/>
          <w:sz w:val="28"/>
          <w:szCs w:val="28"/>
        </w:rPr>
        <w:t>odručju Grada Siska za dimnjačarska područja kako slijedi:</w:t>
      </w:r>
    </w:p>
    <w:p w14:paraId="0C34E005" w14:textId="77777777" w:rsidR="00C805FC" w:rsidRDefault="00C805FC" w:rsidP="007A528A">
      <w:pPr>
        <w:pStyle w:val="Bezproreda"/>
        <w:rPr>
          <w:rFonts w:ascii="Times New Roman" w:hAnsi="Times New Roman" w:cs="Times New Roman"/>
          <w:b/>
          <w:sz w:val="24"/>
          <w:szCs w:val="24"/>
        </w:rPr>
      </w:pPr>
    </w:p>
    <w:p w14:paraId="6382E75F" w14:textId="77777777" w:rsidR="00581358" w:rsidRPr="00065A86" w:rsidRDefault="007A528A" w:rsidP="007A528A">
      <w:pPr>
        <w:pStyle w:val="Bezproreda"/>
        <w:rPr>
          <w:rFonts w:ascii="Times New Roman" w:hAnsi="Times New Roman" w:cs="Times New Roman"/>
          <w:b/>
          <w:sz w:val="24"/>
          <w:szCs w:val="24"/>
        </w:rPr>
      </w:pPr>
      <w:r w:rsidRPr="00065A86">
        <w:rPr>
          <w:rFonts w:ascii="Times New Roman" w:hAnsi="Times New Roman" w:cs="Times New Roman"/>
          <w:b/>
          <w:sz w:val="24"/>
          <w:szCs w:val="24"/>
        </w:rPr>
        <w:t xml:space="preserve">DIMNJAČARSKA PODRUČJA </w:t>
      </w:r>
    </w:p>
    <w:p w14:paraId="2FF31343" w14:textId="77777777" w:rsidR="007A528A" w:rsidRPr="00065A86" w:rsidRDefault="007A528A" w:rsidP="007A528A">
      <w:pPr>
        <w:pStyle w:val="Bezproreda"/>
        <w:rPr>
          <w:rFonts w:ascii="Times New Roman" w:hAnsi="Times New Roman" w:cs="Times New Roman"/>
          <w:sz w:val="24"/>
          <w:szCs w:val="24"/>
        </w:rPr>
      </w:pPr>
    </w:p>
    <w:p w14:paraId="1B36AC76" w14:textId="77777777" w:rsidR="007A528A" w:rsidRPr="00065A86" w:rsidRDefault="007A528A" w:rsidP="007A528A">
      <w:pPr>
        <w:pStyle w:val="Bezproreda"/>
        <w:jc w:val="both"/>
        <w:rPr>
          <w:rFonts w:ascii="Times New Roman" w:hAnsi="Times New Roman" w:cs="Times New Roman"/>
          <w:b/>
          <w:sz w:val="24"/>
          <w:szCs w:val="24"/>
        </w:rPr>
      </w:pPr>
      <w:r w:rsidRPr="00065A86">
        <w:rPr>
          <w:rFonts w:ascii="Times New Roman" w:hAnsi="Times New Roman" w:cs="Times New Roman"/>
          <w:b/>
          <w:sz w:val="24"/>
          <w:szCs w:val="24"/>
        </w:rPr>
        <w:t>Grad Sisak, Dimnjačarsko područje „1“ koje obuhvaća:</w:t>
      </w:r>
    </w:p>
    <w:p w14:paraId="1B82EA69"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b/>
          <w:sz w:val="24"/>
          <w:szCs w:val="24"/>
        </w:rPr>
        <w:t>Sisak Stari</w:t>
      </w:r>
    </w:p>
    <w:p w14:paraId="086772D3"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dio Gradske četvrti Centar – Ulica I. K. Sakcinskog i sjeverno od Ulice I. K. Sakcinskog: dio A. i S. Radića, dio Ul.A.Starčevića, dio Lovrićeve, Frankopanska, Trg Republike, Trg LJ. Posavskog, Ul. M. Gupca do Lovrićeve</w:t>
      </w:r>
    </w:p>
    <w:p w14:paraId="03ACB05E"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Gradska četvrt Zeleni brijeg – ulice: I. Ogulinca, M. Šipraka, Zagorska, Grada Dubrovnika, I. Turkalja, Celjska, Grada Vukovara, Dr. I. Brodarca, Odranska, Š. Klarića, M. Filipovića, F. Livadića, L. Ružičke, Turopoljska,V. Bukovca, A. Topića Mimare, S. Tintora, Podravska, Posavska, Slavonska, Pokupljanska, Primorska, S. Bezuha, Istarska, Nadbiskupa Posilovića, Lonjska, V. Radauša, A. Augustinčića, S. Raškaj, Bitoljska, Trakošćanska, Varaždinska, Buzetska, F. Kršinića, I. Bakrana, LJ. Pavičić, B. Pavičić, M. Dobranića, I. Madžara, D. Radovića, I. Lasića, Splitska, Braće Čulig, Zagrebačka, Kalnička, Žumberačka, M. Celjaka, J. Čipora, Braće Lačan, F. Hefelea, Kralja Zvonimira, V. Jagića, A. Cuvaja, V. Lisinskog, N. Šipuša, N. Mikca, S. Čevapovića, J. Kalca, D. Trstenjaka, Sportska, M. Pupina, I. Fistrovića do križanja s Ul. N. Tesle, Biskupa Kvirina, B. Rapić, N. Tesle.</w:t>
      </w:r>
    </w:p>
    <w:p w14:paraId="12F6C3F8" w14:textId="77777777" w:rsidR="007A528A" w:rsidRPr="00065A86" w:rsidRDefault="007A528A" w:rsidP="007A528A">
      <w:pPr>
        <w:jc w:val="both"/>
        <w:rPr>
          <w:rFonts w:ascii="Times New Roman" w:hAnsi="Times New Roman" w:cs="Times New Roman"/>
          <w:sz w:val="24"/>
          <w:szCs w:val="24"/>
        </w:rPr>
      </w:pPr>
    </w:p>
    <w:p w14:paraId="1FC8AEF4" w14:textId="77777777" w:rsidR="007A528A" w:rsidRPr="00065A86" w:rsidRDefault="007A528A" w:rsidP="007A528A">
      <w:pPr>
        <w:jc w:val="both"/>
        <w:rPr>
          <w:rFonts w:ascii="Times New Roman" w:hAnsi="Times New Roman" w:cs="Times New Roman"/>
          <w:b/>
          <w:sz w:val="24"/>
          <w:szCs w:val="24"/>
        </w:rPr>
      </w:pPr>
      <w:r w:rsidRPr="00065A86">
        <w:rPr>
          <w:rFonts w:ascii="Times New Roman" w:hAnsi="Times New Roman" w:cs="Times New Roman"/>
          <w:b/>
          <w:sz w:val="24"/>
          <w:szCs w:val="24"/>
        </w:rPr>
        <w:t>Koncesionar za Dimnjačarsko područje „1“</w:t>
      </w:r>
      <w:r w:rsidR="00DC0F53" w:rsidRPr="00065A86">
        <w:rPr>
          <w:rFonts w:ascii="Times New Roman" w:hAnsi="Times New Roman" w:cs="Times New Roman"/>
          <w:b/>
          <w:sz w:val="24"/>
          <w:szCs w:val="24"/>
        </w:rPr>
        <w:t xml:space="preserve"> je </w:t>
      </w:r>
      <w:r w:rsidRPr="00065A86">
        <w:rPr>
          <w:rFonts w:ascii="Times New Roman" w:hAnsi="Times New Roman" w:cs="Times New Roman"/>
          <w:b/>
          <w:sz w:val="24"/>
          <w:szCs w:val="24"/>
        </w:rPr>
        <w:t>Mario Ribić – mob:098/9621332</w:t>
      </w:r>
    </w:p>
    <w:p w14:paraId="70EC8068" w14:textId="77777777" w:rsidR="007A528A" w:rsidRPr="00065A86" w:rsidRDefault="00DC0F53" w:rsidP="007A528A">
      <w:pPr>
        <w:jc w:val="both"/>
        <w:rPr>
          <w:rFonts w:ascii="Times New Roman" w:hAnsi="Times New Roman" w:cs="Times New Roman"/>
          <w:sz w:val="24"/>
          <w:szCs w:val="24"/>
        </w:rPr>
      </w:pPr>
      <w:r w:rsidRPr="00065A86">
        <w:rPr>
          <w:rFonts w:ascii="Times New Roman" w:hAnsi="Times New Roman" w:cs="Times New Roman"/>
          <w:sz w:val="24"/>
          <w:szCs w:val="24"/>
        </w:rPr>
        <w:t>--------------------------------------------------------------------------------------</w:t>
      </w:r>
      <w:r w:rsidR="00065A86">
        <w:rPr>
          <w:rFonts w:ascii="Times New Roman" w:hAnsi="Times New Roman" w:cs="Times New Roman"/>
          <w:sz w:val="24"/>
          <w:szCs w:val="24"/>
        </w:rPr>
        <w:t>---------------------------</w:t>
      </w:r>
    </w:p>
    <w:p w14:paraId="3C0717B5" w14:textId="77777777" w:rsidR="007A528A" w:rsidRPr="00065A86" w:rsidRDefault="007A528A" w:rsidP="007A528A">
      <w:pPr>
        <w:pStyle w:val="Bezproreda"/>
        <w:jc w:val="both"/>
        <w:rPr>
          <w:rFonts w:ascii="Times New Roman" w:hAnsi="Times New Roman" w:cs="Times New Roman"/>
          <w:b/>
          <w:sz w:val="24"/>
          <w:szCs w:val="24"/>
        </w:rPr>
      </w:pPr>
      <w:r w:rsidRPr="00065A86">
        <w:rPr>
          <w:rFonts w:ascii="Times New Roman" w:hAnsi="Times New Roman" w:cs="Times New Roman"/>
          <w:b/>
          <w:sz w:val="24"/>
          <w:szCs w:val="24"/>
        </w:rPr>
        <w:t>Grad Sisak, Dimnjačarsko područje „2“ koje obuhvaća:</w:t>
      </w:r>
    </w:p>
    <w:p w14:paraId="77255364" w14:textId="77777777" w:rsidR="007A528A" w:rsidRPr="00065A86" w:rsidRDefault="007A528A" w:rsidP="007A528A">
      <w:pPr>
        <w:pStyle w:val="Bezproreda"/>
        <w:jc w:val="both"/>
        <w:rPr>
          <w:rFonts w:ascii="Times New Roman" w:hAnsi="Times New Roman" w:cs="Times New Roman"/>
          <w:b/>
          <w:sz w:val="24"/>
          <w:szCs w:val="24"/>
        </w:rPr>
      </w:pPr>
      <w:r w:rsidRPr="00065A86">
        <w:rPr>
          <w:rFonts w:ascii="Times New Roman" w:hAnsi="Times New Roman" w:cs="Times New Roman"/>
          <w:b/>
          <w:sz w:val="24"/>
          <w:szCs w:val="24"/>
        </w:rPr>
        <w:t>Sisak Stari</w:t>
      </w:r>
    </w:p>
    <w:p w14:paraId="6DFD1EF5"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 dio Gradske četvrti Centar – ulice južno od Ul. I. K. Sakcinskog: dio Ul. A. i S. Radića, dio Ul. A. Starčevića, dio Lovrićeve i Kranjčevićeva i ulice istočno od Lovrićeve do pruge: J. Križanića, Trg 22. lipnja, I. Meštrovića, M. Gupca.</w:t>
      </w:r>
    </w:p>
    <w:p w14:paraId="2299921E"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 dio Gradske četvrti Centar– ulice: Ulica lipa, B. Brnada (od Ulice Lipa do Ulice Kralja Tomislava), O. Potzla, J. Runjanina (od Ulice Lipa do Ulice Kralja Tomislava), Kralja Tomislava, Šetalište V. Nazora, Trg hrv. branitelja, LJ. Gaja, O. Augusta.</w:t>
      </w:r>
    </w:p>
    <w:p w14:paraId="78875F23"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 MO Gradske četvrti Centar- ulice: I. Rukavine Siđe, M. Fintića, M. Goričkog,</w:t>
      </w:r>
    </w:p>
    <w:p w14:paraId="7C59C489"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A. Milčinovića, V. Logomerca, Obala T. Bakača Erdodya, Savskih žrtava, I. Fistrovića, G. Tuškana, J. Pupačića, I. Vončine, A. Palmovića, D. Cesarića, V. Novaka, F. Kovača, I. Cankara, J. Dujaka, M. Pavleka Miškina, T. Goričanca, Obrtnička.</w:t>
      </w:r>
    </w:p>
    <w:p w14:paraId="1AD5C1AB" w14:textId="77777777" w:rsidR="007A528A" w:rsidRPr="00065A86" w:rsidRDefault="007A528A" w:rsidP="007A528A">
      <w:pPr>
        <w:pStyle w:val="Bezproreda"/>
        <w:jc w:val="both"/>
        <w:rPr>
          <w:rFonts w:ascii="Times New Roman" w:hAnsi="Times New Roman" w:cs="Times New Roman"/>
          <w:sz w:val="24"/>
          <w:szCs w:val="24"/>
        </w:rPr>
      </w:pPr>
      <w:r w:rsidRPr="00065A86">
        <w:rPr>
          <w:rFonts w:ascii="Times New Roman" w:hAnsi="Times New Roman" w:cs="Times New Roman"/>
          <w:sz w:val="24"/>
          <w:szCs w:val="24"/>
        </w:rPr>
        <w:t xml:space="preserve">   </w:t>
      </w:r>
    </w:p>
    <w:p w14:paraId="15738761" w14:textId="77777777" w:rsidR="007A528A" w:rsidRPr="00065A86" w:rsidRDefault="007A528A" w:rsidP="007A528A">
      <w:pPr>
        <w:jc w:val="both"/>
        <w:rPr>
          <w:rFonts w:ascii="Times New Roman" w:hAnsi="Times New Roman" w:cs="Times New Roman"/>
          <w:b/>
          <w:sz w:val="24"/>
          <w:szCs w:val="24"/>
        </w:rPr>
      </w:pPr>
      <w:r w:rsidRPr="00065A86">
        <w:rPr>
          <w:rFonts w:ascii="Times New Roman" w:hAnsi="Times New Roman" w:cs="Times New Roman"/>
          <w:b/>
          <w:sz w:val="24"/>
          <w:szCs w:val="24"/>
        </w:rPr>
        <w:t>Koncesionar za Dimnjačarsko područje „2“</w:t>
      </w:r>
      <w:r w:rsidR="00DC0F53" w:rsidRPr="00065A86">
        <w:rPr>
          <w:rFonts w:ascii="Times New Roman" w:hAnsi="Times New Roman" w:cs="Times New Roman"/>
          <w:b/>
          <w:sz w:val="24"/>
          <w:szCs w:val="24"/>
        </w:rPr>
        <w:t xml:space="preserve"> je </w:t>
      </w:r>
      <w:r w:rsidRPr="00065A86">
        <w:rPr>
          <w:rFonts w:ascii="Times New Roman" w:hAnsi="Times New Roman" w:cs="Times New Roman"/>
          <w:b/>
          <w:sz w:val="24"/>
          <w:szCs w:val="24"/>
        </w:rPr>
        <w:t xml:space="preserve">Ivan </w:t>
      </w:r>
      <w:r w:rsidR="00DC0F53" w:rsidRPr="00065A86">
        <w:rPr>
          <w:rFonts w:ascii="Times New Roman" w:hAnsi="Times New Roman" w:cs="Times New Roman"/>
          <w:b/>
          <w:sz w:val="24"/>
          <w:szCs w:val="24"/>
        </w:rPr>
        <w:t>Perković – mob:091/3336020</w:t>
      </w:r>
    </w:p>
    <w:p w14:paraId="0C1D47F1" w14:textId="77777777" w:rsidR="00DC0F53" w:rsidRPr="00065A86" w:rsidRDefault="00DC0F53" w:rsidP="007A528A">
      <w:pPr>
        <w:jc w:val="both"/>
        <w:rPr>
          <w:rFonts w:ascii="Times New Roman" w:hAnsi="Times New Roman" w:cs="Times New Roman"/>
          <w:sz w:val="24"/>
          <w:szCs w:val="24"/>
        </w:rPr>
      </w:pPr>
      <w:r w:rsidRPr="00065A86">
        <w:rPr>
          <w:rFonts w:ascii="Times New Roman" w:hAnsi="Times New Roman" w:cs="Times New Roman"/>
          <w:sz w:val="24"/>
          <w:szCs w:val="24"/>
        </w:rPr>
        <w:t>----------------------------------------------------------------------------------------</w:t>
      </w:r>
      <w:r w:rsidR="00065A86">
        <w:rPr>
          <w:rFonts w:ascii="Times New Roman" w:hAnsi="Times New Roman" w:cs="Times New Roman"/>
          <w:sz w:val="24"/>
          <w:szCs w:val="24"/>
        </w:rPr>
        <w:t>------------------------</w:t>
      </w:r>
    </w:p>
    <w:p w14:paraId="5A5DA8C3" w14:textId="77777777" w:rsidR="00DC0F53" w:rsidRPr="00065A86" w:rsidRDefault="00DC0F53" w:rsidP="00DC0F53">
      <w:pPr>
        <w:widowControl w:val="0"/>
        <w:tabs>
          <w:tab w:val="left" w:pos="0"/>
        </w:tabs>
        <w:autoSpaceDE w:val="0"/>
        <w:autoSpaceDN w:val="0"/>
        <w:adjustRightInd w:val="0"/>
        <w:spacing w:after="0" w:line="240" w:lineRule="auto"/>
        <w:ind w:leftChars="-1" w:left="-2" w:firstLine="2"/>
        <w:jc w:val="both"/>
        <w:rPr>
          <w:rFonts w:ascii="Times New Roman" w:eastAsia="Times New Roman" w:hAnsi="Times New Roman" w:cs="Times New Roman"/>
          <w:b/>
          <w:sz w:val="24"/>
          <w:szCs w:val="24"/>
          <w:lang w:eastAsia="hr-HR"/>
        </w:rPr>
      </w:pPr>
      <w:r w:rsidRPr="00065A86">
        <w:rPr>
          <w:rFonts w:ascii="Times New Roman" w:eastAsia="Times New Roman" w:hAnsi="Times New Roman" w:cs="Times New Roman"/>
          <w:b/>
          <w:sz w:val="24"/>
          <w:szCs w:val="24"/>
          <w:lang w:eastAsia="hr-HR"/>
        </w:rPr>
        <w:t>Dimnjačarsko područje „3“ koje obuhvaća:</w:t>
      </w:r>
    </w:p>
    <w:p w14:paraId="5620343A" w14:textId="77777777" w:rsidR="00DC0F53" w:rsidRPr="00065A86" w:rsidRDefault="00DC0F53" w:rsidP="00DC0F53">
      <w:pPr>
        <w:widowControl w:val="0"/>
        <w:tabs>
          <w:tab w:val="left" w:pos="0"/>
        </w:tabs>
        <w:autoSpaceDE w:val="0"/>
        <w:autoSpaceDN w:val="0"/>
        <w:adjustRightInd w:val="0"/>
        <w:spacing w:after="0" w:line="240" w:lineRule="auto"/>
        <w:ind w:leftChars="-1" w:left="-2" w:firstLine="2"/>
        <w:jc w:val="both"/>
        <w:rPr>
          <w:rFonts w:ascii="Times New Roman" w:eastAsia="Times New Roman" w:hAnsi="Times New Roman" w:cs="Times New Roman"/>
          <w:b/>
          <w:sz w:val="24"/>
          <w:szCs w:val="24"/>
          <w:lang w:eastAsia="hr-HR"/>
        </w:rPr>
      </w:pPr>
      <w:r w:rsidRPr="00065A86">
        <w:rPr>
          <w:rFonts w:ascii="Times New Roman" w:eastAsia="Times New Roman" w:hAnsi="Times New Roman" w:cs="Times New Roman"/>
          <w:b/>
          <w:sz w:val="24"/>
          <w:szCs w:val="24"/>
          <w:lang w:eastAsia="hr-HR"/>
        </w:rPr>
        <w:t>Sisak Novi</w:t>
      </w:r>
    </w:p>
    <w:p w14:paraId="2C808AC9" w14:textId="77777777" w:rsidR="00DC0F53" w:rsidRPr="00065A86" w:rsidRDefault="00DC0F53" w:rsidP="00DC0F53">
      <w:pPr>
        <w:spacing w:after="0" w:line="240" w:lineRule="auto"/>
        <w:ind w:leftChars="-1" w:left="-2" w:firstLine="2"/>
        <w:jc w:val="both"/>
        <w:rPr>
          <w:rFonts w:ascii="Times New Roman" w:eastAsia="Times New Roman" w:hAnsi="Times New Roman" w:cs="Times New Roman"/>
          <w:sz w:val="24"/>
          <w:szCs w:val="24"/>
          <w:lang w:eastAsia="hr-HR"/>
        </w:rPr>
      </w:pPr>
      <w:r w:rsidRPr="00065A86">
        <w:rPr>
          <w:rFonts w:ascii="Times New Roman" w:eastAsia="Times New Roman" w:hAnsi="Times New Roman" w:cs="Times New Roman"/>
          <w:sz w:val="24"/>
          <w:szCs w:val="24"/>
          <w:lang w:eastAsia="hr-HR"/>
        </w:rPr>
        <w:t xml:space="preserve">- dio Gradske četvrti Sisak Novi: - ulice: J. Severa, Ul. 1. svibnja, Keltska, Obala R. Boškovića, Lađarska, Dr. I. Stipčića, Žitna, I. Mažuranića, S. Vraza, Hrvatskih domobrana, Trg V. Grozaj, I. Šnidaršića, H. Lucića, E. Kvaternika, P. Berislavića, P. Steinburga, Ž. Mihaljevića, J. Prše, P. Šubića Zrinskog, N. Šubića Zrinskog, Zibelska, I. Gundulića, S. Kerepa, A. Cesarca, Perivoj </w:t>
      </w:r>
      <w:r w:rsidRPr="00065A86">
        <w:rPr>
          <w:rFonts w:ascii="Times New Roman" w:eastAsia="Times New Roman" w:hAnsi="Times New Roman" w:cs="Times New Roman"/>
          <w:sz w:val="24"/>
          <w:szCs w:val="24"/>
          <w:lang w:eastAsia="hr-HR"/>
        </w:rPr>
        <w:lastRenderedPageBreak/>
        <w:t>Viktorovac, Vinogradska, Ul. dr. I. Pedišića, dio Strossmayerove do raskrižja s Alejom narodnih heroja i Ul. Hrvatskih domobrana-dio Gradske četvrti Centar– ulice: Mihanovićeva obala, Ulica Josipa Runjanina (od Mihanovićeve obale do Ulice Lipa),  M. Marulića, Trg bana J. Jelačića, Rimska ulica i Ulica Borisa Brnada (od Mihanoviće obale do Ulice Lipa.</w:t>
      </w:r>
    </w:p>
    <w:p w14:paraId="5A590235" w14:textId="77777777" w:rsidR="00DC0F53" w:rsidRPr="00065A86" w:rsidRDefault="00DC0F53" w:rsidP="00DC0F53">
      <w:pPr>
        <w:spacing w:after="0" w:line="240" w:lineRule="auto"/>
        <w:ind w:leftChars="-1" w:left="-2" w:firstLine="2"/>
        <w:jc w:val="both"/>
        <w:rPr>
          <w:rFonts w:ascii="Times New Roman" w:eastAsia="Times New Roman" w:hAnsi="Times New Roman" w:cs="Times New Roman"/>
          <w:sz w:val="24"/>
          <w:szCs w:val="24"/>
          <w:lang w:eastAsia="hr-HR"/>
        </w:rPr>
      </w:pPr>
    </w:p>
    <w:p w14:paraId="23B68625" w14:textId="47F316E5" w:rsidR="00DC0F53" w:rsidRPr="00065A86" w:rsidRDefault="00DC0F53" w:rsidP="00DC0F53">
      <w:pPr>
        <w:spacing w:after="0" w:line="240" w:lineRule="auto"/>
        <w:ind w:leftChars="-1" w:left="-2" w:firstLine="2"/>
        <w:jc w:val="both"/>
        <w:rPr>
          <w:rFonts w:ascii="Times New Roman" w:eastAsia="Times New Roman" w:hAnsi="Times New Roman" w:cs="Times New Roman"/>
          <w:b/>
          <w:sz w:val="24"/>
          <w:szCs w:val="24"/>
          <w:lang w:eastAsia="hr-HR"/>
        </w:rPr>
      </w:pPr>
      <w:r w:rsidRPr="00065A86">
        <w:rPr>
          <w:rFonts w:ascii="Times New Roman" w:eastAsia="Times New Roman" w:hAnsi="Times New Roman" w:cs="Times New Roman"/>
          <w:b/>
          <w:sz w:val="24"/>
          <w:szCs w:val="24"/>
          <w:lang w:eastAsia="hr-HR"/>
        </w:rPr>
        <w:t xml:space="preserve">Koncesionar za Dimnjačarsko područje „3“ je </w:t>
      </w:r>
      <w:r w:rsidR="00E30567">
        <w:rPr>
          <w:rFonts w:ascii="Times New Roman" w:eastAsia="Times New Roman" w:hAnsi="Times New Roman" w:cs="Times New Roman"/>
          <w:b/>
          <w:sz w:val="24"/>
          <w:szCs w:val="24"/>
          <w:lang w:eastAsia="hr-HR"/>
        </w:rPr>
        <w:t>Mario Kušan</w:t>
      </w:r>
      <w:r w:rsidRPr="00065A86">
        <w:rPr>
          <w:rFonts w:ascii="Times New Roman" w:eastAsia="Times New Roman" w:hAnsi="Times New Roman" w:cs="Times New Roman"/>
          <w:b/>
          <w:sz w:val="24"/>
          <w:szCs w:val="24"/>
          <w:lang w:eastAsia="hr-HR"/>
        </w:rPr>
        <w:t xml:space="preserve"> – mob:</w:t>
      </w:r>
      <w:r w:rsidR="00E30567">
        <w:rPr>
          <w:rFonts w:ascii="Times New Roman" w:eastAsia="Times New Roman" w:hAnsi="Times New Roman" w:cs="Times New Roman"/>
          <w:b/>
          <w:sz w:val="24"/>
          <w:szCs w:val="24"/>
          <w:lang w:eastAsia="hr-HR"/>
        </w:rPr>
        <w:t xml:space="preserve"> </w:t>
      </w:r>
      <w:r w:rsidR="00E30567" w:rsidRPr="00E30567">
        <w:rPr>
          <w:rFonts w:ascii="Times New Roman" w:eastAsia="Times New Roman" w:hAnsi="Times New Roman" w:cs="Times New Roman"/>
          <w:b/>
          <w:sz w:val="24"/>
          <w:szCs w:val="24"/>
          <w:lang w:val="en-US" w:eastAsia="hr-HR"/>
        </w:rPr>
        <w:t>098/9453005</w:t>
      </w:r>
    </w:p>
    <w:p w14:paraId="2C44F995" w14:textId="77777777" w:rsidR="00065A86" w:rsidRDefault="00065A86" w:rsidP="00065A86">
      <w:pPr>
        <w:jc w:val="both"/>
        <w:rPr>
          <w:rFonts w:ascii="Times New Roman" w:hAnsi="Times New Roman" w:cs="Times New Roman"/>
          <w:sz w:val="24"/>
          <w:szCs w:val="24"/>
        </w:rPr>
      </w:pPr>
      <w:r>
        <w:rPr>
          <w:rFonts w:ascii="Times New Roman" w:hAnsi="Times New Roman" w:cs="Times New Roman"/>
          <w:sz w:val="24"/>
          <w:szCs w:val="24"/>
        </w:rPr>
        <w:t>-----------------------------------------------------------------------------------------------------------------</w:t>
      </w:r>
      <w:r w:rsidR="00DC0F53" w:rsidRPr="00065A86">
        <w:rPr>
          <w:rFonts w:ascii="Times New Roman" w:eastAsia="Times New Roman" w:hAnsi="Times New Roman" w:cs="Times New Roman"/>
          <w:b/>
          <w:sz w:val="24"/>
          <w:szCs w:val="24"/>
          <w:lang w:eastAsia="hr-HR"/>
        </w:rPr>
        <w:t>Dimnjačarsko područje „4“ koje obuhvaća:</w:t>
      </w:r>
    </w:p>
    <w:p w14:paraId="6D278F2F" w14:textId="77777777" w:rsidR="00DC0F53" w:rsidRPr="00065A86" w:rsidRDefault="00DC0F53" w:rsidP="00065A86">
      <w:pPr>
        <w:pStyle w:val="Bezproreda"/>
        <w:rPr>
          <w:rFonts w:ascii="Times New Roman" w:hAnsi="Times New Roman" w:cs="Times New Roman"/>
          <w:b/>
        </w:rPr>
      </w:pPr>
      <w:r w:rsidRPr="00065A86">
        <w:rPr>
          <w:rFonts w:ascii="Times New Roman" w:hAnsi="Times New Roman" w:cs="Times New Roman"/>
          <w:b/>
          <w:lang w:eastAsia="hr-HR"/>
        </w:rPr>
        <w:t>Sisak Novi</w:t>
      </w:r>
    </w:p>
    <w:p w14:paraId="21ACF7E9" w14:textId="77777777" w:rsidR="00DC0F53" w:rsidRPr="00065A86" w:rsidRDefault="00DC0F53" w:rsidP="00DD23D3">
      <w:pPr>
        <w:pStyle w:val="Bezproreda"/>
        <w:rPr>
          <w:rFonts w:ascii="Times New Roman" w:hAnsi="Times New Roman" w:cs="Times New Roman"/>
          <w:sz w:val="24"/>
          <w:szCs w:val="24"/>
          <w:lang w:eastAsia="hr-HR"/>
        </w:rPr>
      </w:pPr>
      <w:r w:rsidRPr="00065A86">
        <w:rPr>
          <w:rFonts w:ascii="Times New Roman" w:hAnsi="Times New Roman" w:cs="Times New Roman"/>
          <w:sz w:val="24"/>
          <w:szCs w:val="24"/>
          <w:lang w:eastAsia="hr-HR"/>
        </w:rPr>
        <w:t>- dio Gradske četvrti Sisak Novi: od Aleje narodnih heroja i Ul. hrvatskih domobrana prema MO Eugen Kvaternik – ulice: Strossmayerova od križanja s Alejom narodnih heroja i Ul. hrvatskih domobrana, Aleja narodnih heroja, J. Kaštelana, A. Šenoe, A. G. Matoša, A. Grahovara, I. B. Mažuranić, D. Gervaisa, M. Lovraka, M. Krleže, I. Andrića, F. Prešerna, T. Ujevića, V. Vidrića, G. Krkleca, A. Kačića Miošića, M. Držića, A. B. Šimića, A. Kovačića, M. Dizdara</w:t>
      </w:r>
    </w:p>
    <w:p w14:paraId="03AF669D" w14:textId="77777777" w:rsidR="00DD23D3" w:rsidRPr="00065A86" w:rsidRDefault="00DC0F53" w:rsidP="00DD23D3">
      <w:pPr>
        <w:pStyle w:val="Bezproreda"/>
        <w:rPr>
          <w:rFonts w:ascii="Times New Roman" w:hAnsi="Times New Roman" w:cs="Times New Roman"/>
          <w:sz w:val="24"/>
          <w:szCs w:val="24"/>
          <w:lang w:eastAsia="hr-HR"/>
        </w:rPr>
      </w:pPr>
      <w:r w:rsidRPr="00065A86">
        <w:rPr>
          <w:rFonts w:ascii="Times New Roman" w:hAnsi="Times New Roman" w:cs="Times New Roman"/>
          <w:sz w:val="24"/>
          <w:szCs w:val="24"/>
          <w:lang w:eastAsia="hr-HR"/>
        </w:rPr>
        <w:t>- Gradska četvrt Caprag- ulice: Školska, A. Kovačića od križanja sa Školskom,Petrinjska, V. Karasa, LJ. Babića, I. Zajca, Kupska, M. Steinera, K. Baranovića, Lasinjska, I. Tijardovića, J. Račića, V. Becića, M. Kraljevića, Capraška od Petrinjske do željezničke pruge</w:t>
      </w:r>
      <w:r w:rsidR="00DD23D3" w:rsidRPr="00065A86">
        <w:rPr>
          <w:rFonts w:ascii="Times New Roman" w:hAnsi="Times New Roman" w:cs="Times New Roman"/>
          <w:sz w:val="24"/>
          <w:szCs w:val="24"/>
          <w:lang w:eastAsia="hr-HR"/>
        </w:rPr>
        <w:t>.</w:t>
      </w:r>
    </w:p>
    <w:p w14:paraId="7B0034A7" w14:textId="77777777" w:rsidR="00DD23D3" w:rsidRPr="00065A86" w:rsidRDefault="00DC0F53" w:rsidP="00DD23D3">
      <w:pPr>
        <w:pStyle w:val="Bezproreda"/>
        <w:rPr>
          <w:rFonts w:ascii="Times New Roman" w:hAnsi="Times New Roman" w:cs="Times New Roman"/>
          <w:sz w:val="24"/>
          <w:szCs w:val="24"/>
          <w:lang w:eastAsia="hr-HR"/>
        </w:rPr>
      </w:pPr>
      <w:r w:rsidRPr="00065A86">
        <w:rPr>
          <w:rFonts w:ascii="Times New Roman" w:hAnsi="Times New Roman" w:cs="Times New Roman"/>
          <w:sz w:val="24"/>
          <w:szCs w:val="24"/>
          <w:lang w:eastAsia="hr-HR"/>
        </w:rPr>
        <w:t>-Gradska četvrt Caprag – ulice: Kneza Domagoja, A. Hebranga, Kneza Trpimira, I. G. Kovačića, Hrvatskog narodnog preporoda, Slovenski trg, Kneza Branimira, Trg hrvatske državnosti, M. Cvetkovića, Braće Kavurić, B. Adžije, O. Price, V. Banjanina, P. Markovca, lijeva strana Ul. N. Marakovića</w:t>
      </w:r>
    </w:p>
    <w:p w14:paraId="51F0DD88" w14:textId="77777777" w:rsidR="00DC0F53" w:rsidRPr="00065A86" w:rsidRDefault="00DC0F53" w:rsidP="00DD23D3">
      <w:pPr>
        <w:pStyle w:val="Bezproreda"/>
        <w:rPr>
          <w:rFonts w:ascii="Times New Roman" w:hAnsi="Times New Roman" w:cs="Times New Roman"/>
          <w:sz w:val="24"/>
          <w:szCs w:val="24"/>
          <w:lang w:eastAsia="hr-HR"/>
        </w:rPr>
      </w:pPr>
      <w:r w:rsidRPr="00065A86">
        <w:rPr>
          <w:rFonts w:ascii="Times New Roman" w:hAnsi="Times New Roman" w:cs="Times New Roman"/>
          <w:sz w:val="24"/>
          <w:szCs w:val="24"/>
          <w:lang w:eastAsia="hr-HR"/>
        </w:rPr>
        <w:t>- Gradska četvrt Caprag- ulice: I. Buić, V. Gortana, R. Končara, K. Pejnović, M. Makanca, J. Kraša, M. Cvetkovića, desna strana Ulice N. Marakovića, O. Keršovanija, B. Adžije – produžetak od izlaza Ul. N. Marakovića prema Crncu- cijeli mijesni odbori: Capraške Poljane, Crnac, Komarevo, Blinjski Kut, Mađari, Letovanci, N. Pračno, N. Selo, Klobučak</w:t>
      </w:r>
      <w:r w:rsidR="00DD23D3" w:rsidRPr="00065A86">
        <w:rPr>
          <w:rFonts w:ascii="Times New Roman" w:hAnsi="Times New Roman" w:cs="Times New Roman"/>
          <w:sz w:val="24"/>
          <w:szCs w:val="24"/>
          <w:lang w:eastAsia="hr-HR"/>
        </w:rPr>
        <w:t>.</w:t>
      </w:r>
    </w:p>
    <w:p w14:paraId="206F95C8" w14:textId="77777777" w:rsidR="00DD23D3" w:rsidRPr="00065A86" w:rsidRDefault="00DD23D3" w:rsidP="00DD23D3">
      <w:pPr>
        <w:pStyle w:val="Bezproreda"/>
        <w:rPr>
          <w:rFonts w:ascii="Times New Roman" w:hAnsi="Times New Roman" w:cs="Times New Roman"/>
          <w:sz w:val="24"/>
          <w:szCs w:val="24"/>
        </w:rPr>
      </w:pPr>
    </w:p>
    <w:p w14:paraId="73D1D84B" w14:textId="77777777" w:rsidR="00DD23D3" w:rsidRPr="00065A86" w:rsidRDefault="00DD23D3" w:rsidP="00DD23D3">
      <w:pPr>
        <w:pStyle w:val="Bezproreda"/>
        <w:rPr>
          <w:rFonts w:ascii="Times New Roman" w:hAnsi="Times New Roman" w:cs="Times New Roman"/>
          <w:b/>
          <w:sz w:val="24"/>
          <w:szCs w:val="24"/>
        </w:rPr>
      </w:pPr>
      <w:r w:rsidRPr="00065A86">
        <w:rPr>
          <w:rFonts w:ascii="Times New Roman" w:hAnsi="Times New Roman" w:cs="Times New Roman"/>
          <w:b/>
          <w:sz w:val="24"/>
          <w:szCs w:val="24"/>
        </w:rPr>
        <w:t>Koncesionar za Dimnjačarsko područje „4“ je Mario Kušan – mob:098/9453005</w:t>
      </w:r>
    </w:p>
    <w:p w14:paraId="5463AFC1" w14:textId="77777777" w:rsidR="00DD23D3" w:rsidRPr="00065A86" w:rsidRDefault="00DD23D3" w:rsidP="00DD23D3">
      <w:pPr>
        <w:pStyle w:val="Bezproreda"/>
        <w:rPr>
          <w:rFonts w:ascii="Times New Roman" w:hAnsi="Times New Roman" w:cs="Times New Roman"/>
          <w:sz w:val="24"/>
          <w:szCs w:val="24"/>
        </w:rPr>
      </w:pPr>
    </w:p>
    <w:p w14:paraId="0F5A585B" w14:textId="77777777" w:rsidR="00DD23D3" w:rsidRPr="00065A86" w:rsidRDefault="00DD23D3" w:rsidP="00DD23D3">
      <w:pPr>
        <w:pStyle w:val="Bezproreda"/>
        <w:rPr>
          <w:rFonts w:ascii="Times New Roman" w:hAnsi="Times New Roman" w:cs="Times New Roman"/>
          <w:sz w:val="24"/>
          <w:szCs w:val="24"/>
        </w:rPr>
      </w:pPr>
      <w:r w:rsidRPr="00065A86">
        <w:rPr>
          <w:rFonts w:ascii="Times New Roman" w:hAnsi="Times New Roman" w:cs="Times New Roman"/>
          <w:sz w:val="24"/>
          <w:szCs w:val="24"/>
        </w:rPr>
        <w:t>--------------------------------------------------------------------------------------------------</w:t>
      </w:r>
      <w:r w:rsidR="00065A86">
        <w:rPr>
          <w:rFonts w:ascii="Times New Roman" w:hAnsi="Times New Roman" w:cs="Times New Roman"/>
          <w:sz w:val="24"/>
          <w:szCs w:val="24"/>
        </w:rPr>
        <w:t>---------------</w:t>
      </w:r>
    </w:p>
    <w:p w14:paraId="17FC5B5A" w14:textId="77777777" w:rsidR="00DD23D3" w:rsidRPr="00065A86" w:rsidRDefault="00DD23D3" w:rsidP="00DD23D3">
      <w:pPr>
        <w:widowControl w:val="0"/>
        <w:tabs>
          <w:tab w:val="left" w:pos="0"/>
        </w:tabs>
        <w:autoSpaceDE w:val="0"/>
        <w:autoSpaceDN w:val="0"/>
        <w:adjustRightInd w:val="0"/>
        <w:spacing w:after="0" w:line="240" w:lineRule="auto"/>
        <w:ind w:leftChars="-1" w:left="-2" w:firstLine="2"/>
        <w:jc w:val="both"/>
        <w:rPr>
          <w:rFonts w:ascii="Times New Roman" w:eastAsia="Times New Roman" w:hAnsi="Times New Roman" w:cs="Times New Roman"/>
          <w:b/>
          <w:sz w:val="24"/>
          <w:szCs w:val="24"/>
          <w:lang w:eastAsia="hr-HR"/>
        </w:rPr>
      </w:pPr>
      <w:r w:rsidRPr="00065A86">
        <w:rPr>
          <w:rFonts w:ascii="Times New Roman" w:eastAsia="Times New Roman" w:hAnsi="Times New Roman" w:cs="Times New Roman"/>
          <w:b/>
          <w:sz w:val="24"/>
          <w:szCs w:val="24"/>
          <w:lang w:eastAsia="hr-HR"/>
        </w:rPr>
        <w:t>Dimnjačarsko područje „5“  koje obuhvaća:</w:t>
      </w:r>
    </w:p>
    <w:p w14:paraId="47493954" w14:textId="77777777" w:rsidR="00DD23D3" w:rsidRPr="00065A86" w:rsidRDefault="00DD23D3" w:rsidP="00DD23D3">
      <w:pPr>
        <w:widowControl w:val="0"/>
        <w:tabs>
          <w:tab w:val="left" w:pos="0"/>
        </w:tabs>
        <w:autoSpaceDE w:val="0"/>
        <w:autoSpaceDN w:val="0"/>
        <w:adjustRightInd w:val="0"/>
        <w:spacing w:after="0" w:line="240" w:lineRule="auto"/>
        <w:ind w:leftChars="-1" w:left="-2" w:firstLine="2"/>
        <w:jc w:val="both"/>
        <w:rPr>
          <w:rFonts w:ascii="Times New Roman" w:eastAsia="Times New Roman" w:hAnsi="Times New Roman" w:cs="Times New Roman"/>
          <w:b/>
          <w:sz w:val="24"/>
          <w:szCs w:val="24"/>
          <w:lang w:eastAsia="hr-HR"/>
        </w:rPr>
      </w:pPr>
    </w:p>
    <w:p w14:paraId="5F2916BE" w14:textId="77777777" w:rsidR="00DD23D3" w:rsidRPr="00065A86" w:rsidRDefault="00DD23D3" w:rsidP="00DD23D3">
      <w:pPr>
        <w:widowControl w:val="0"/>
        <w:tabs>
          <w:tab w:val="left" w:pos="0"/>
        </w:tabs>
        <w:autoSpaceDE w:val="0"/>
        <w:autoSpaceDN w:val="0"/>
        <w:adjustRightInd w:val="0"/>
        <w:spacing w:after="0" w:line="240" w:lineRule="auto"/>
        <w:ind w:leftChars="-1" w:left="-2" w:firstLine="2"/>
        <w:jc w:val="both"/>
        <w:rPr>
          <w:rFonts w:ascii="Times New Roman" w:eastAsia="Times New Roman" w:hAnsi="Times New Roman" w:cs="Times New Roman"/>
          <w:sz w:val="24"/>
          <w:szCs w:val="24"/>
          <w:lang w:eastAsia="hr-HR"/>
        </w:rPr>
      </w:pPr>
      <w:r w:rsidRPr="00065A86">
        <w:rPr>
          <w:rFonts w:ascii="Times New Roman" w:eastAsia="Times New Roman" w:hAnsi="Times New Roman" w:cs="Times New Roman"/>
          <w:sz w:val="24"/>
          <w:szCs w:val="24"/>
          <w:lang w:eastAsia="hr-HR"/>
        </w:rPr>
        <w:t>–cijela Gradska četvrt Galdovo- ulice: Velebitska, Kornatska, Lička, Brijunska, Skradinska, Mljetska, Hercegovačka, Braće Perković, Brezovačkog odreda, Plitvička,Savska, Galdovačka, P. Preradovića, Radnička, Poljska, Risnjak.</w:t>
      </w:r>
    </w:p>
    <w:p w14:paraId="465A5EF3" w14:textId="77777777" w:rsidR="00DD23D3" w:rsidRPr="00065A86" w:rsidRDefault="00DD23D3" w:rsidP="00DD23D3">
      <w:pPr>
        <w:widowControl w:val="0"/>
        <w:tabs>
          <w:tab w:val="left" w:pos="0"/>
        </w:tabs>
        <w:autoSpaceDE w:val="0"/>
        <w:autoSpaceDN w:val="0"/>
        <w:adjustRightInd w:val="0"/>
        <w:spacing w:after="0" w:line="240" w:lineRule="auto"/>
        <w:ind w:leftChars="-1" w:left="-2" w:firstLine="2"/>
        <w:jc w:val="both"/>
        <w:rPr>
          <w:rFonts w:ascii="Times New Roman" w:eastAsia="Times New Roman" w:hAnsi="Times New Roman" w:cs="Times New Roman"/>
          <w:sz w:val="24"/>
          <w:szCs w:val="24"/>
          <w:lang w:eastAsia="hr-HR"/>
        </w:rPr>
      </w:pPr>
      <w:r w:rsidRPr="00065A86">
        <w:rPr>
          <w:rFonts w:ascii="Times New Roman" w:eastAsia="Times New Roman" w:hAnsi="Times New Roman" w:cs="Times New Roman"/>
          <w:sz w:val="24"/>
          <w:szCs w:val="24"/>
          <w:lang w:eastAsia="hr-HR"/>
        </w:rPr>
        <w:t>-cijeli mjesni odbori: Budaševo, Bukovsko, N. Selo Palanječko, Topolovac, Hrastelnica, Gušće, Čigoć, Lukavec, Mužilovčica, Palanjek, Svinjičko, Prelošćica, Suvoj, Lonja, Kratečko.</w:t>
      </w:r>
    </w:p>
    <w:p w14:paraId="13F967A6" w14:textId="77777777" w:rsidR="00DD23D3" w:rsidRPr="00065A86" w:rsidRDefault="00DD23D3" w:rsidP="00DD23D3">
      <w:pPr>
        <w:pStyle w:val="Bezproreda"/>
        <w:rPr>
          <w:rFonts w:ascii="Times New Roman" w:hAnsi="Times New Roman" w:cs="Times New Roman"/>
          <w:sz w:val="24"/>
          <w:szCs w:val="24"/>
        </w:rPr>
      </w:pPr>
    </w:p>
    <w:p w14:paraId="6209F6D6" w14:textId="77777777" w:rsidR="00DD23D3" w:rsidRPr="00065A86" w:rsidRDefault="00DD23D3" w:rsidP="00DD23D3">
      <w:pPr>
        <w:jc w:val="both"/>
        <w:rPr>
          <w:rFonts w:ascii="Times New Roman" w:hAnsi="Times New Roman" w:cs="Times New Roman"/>
          <w:b/>
          <w:sz w:val="24"/>
          <w:szCs w:val="24"/>
        </w:rPr>
      </w:pPr>
      <w:r w:rsidRPr="00065A86">
        <w:rPr>
          <w:rFonts w:ascii="Times New Roman" w:hAnsi="Times New Roman" w:cs="Times New Roman"/>
          <w:b/>
          <w:sz w:val="24"/>
          <w:szCs w:val="24"/>
        </w:rPr>
        <w:t>Koncesionar za Dimnjačarsko područje „</w:t>
      </w:r>
      <w:r w:rsidR="00211D0F" w:rsidRPr="00065A86">
        <w:rPr>
          <w:rFonts w:ascii="Times New Roman" w:hAnsi="Times New Roman" w:cs="Times New Roman"/>
          <w:b/>
          <w:sz w:val="24"/>
          <w:szCs w:val="24"/>
        </w:rPr>
        <w:t>5</w:t>
      </w:r>
      <w:r w:rsidRPr="00065A86">
        <w:rPr>
          <w:rFonts w:ascii="Times New Roman" w:hAnsi="Times New Roman" w:cs="Times New Roman"/>
          <w:b/>
          <w:sz w:val="24"/>
          <w:szCs w:val="24"/>
        </w:rPr>
        <w:t>“ je Ivan Perković – mob:091/3336020</w:t>
      </w:r>
    </w:p>
    <w:p w14:paraId="334F5E0A" w14:textId="77777777" w:rsidR="00DD23D3" w:rsidRPr="00065A86" w:rsidRDefault="00DD23D3" w:rsidP="00DD23D3">
      <w:pPr>
        <w:pStyle w:val="Bezproreda"/>
        <w:rPr>
          <w:rFonts w:ascii="Times New Roman" w:hAnsi="Times New Roman" w:cs="Times New Roman"/>
          <w:sz w:val="24"/>
          <w:szCs w:val="24"/>
        </w:rPr>
      </w:pPr>
      <w:r w:rsidRPr="00065A86">
        <w:rPr>
          <w:rFonts w:ascii="Times New Roman" w:hAnsi="Times New Roman" w:cs="Times New Roman"/>
          <w:sz w:val="24"/>
          <w:szCs w:val="24"/>
        </w:rPr>
        <w:t>-------------------------------------------------------------------------------------------</w:t>
      </w:r>
      <w:r w:rsidR="00065A86">
        <w:rPr>
          <w:rFonts w:ascii="Times New Roman" w:hAnsi="Times New Roman" w:cs="Times New Roman"/>
          <w:sz w:val="24"/>
          <w:szCs w:val="24"/>
        </w:rPr>
        <w:t>----------------------</w:t>
      </w:r>
    </w:p>
    <w:p w14:paraId="06D76780" w14:textId="77777777" w:rsidR="00DD23D3" w:rsidRPr="00065A86" w:rsidRDefault="00DD23D3" w:rsidP="00DD23D3">
      <w:pPr>
        <w:pStyle w:val="Bezproreda"/>
        <w:rPr>
          <w:rFonts w:ascii="Times New Roman" w:hAnsi="Times New Roman"/>
          <w:b/>
          <w:sz w:val="24"/>
          <w:szCs w:val="24"/>
        </w:rPr>
      </w:pPr>
      <w:r w:rsidRPr="00065A86">
        <w:rPr>
          <w:rFonts w:ascii="Times New Roman" w:hAnsi="Times New Roman"/>
          <w:b/>
          <w:sz w:val="24"/>
          <w:szCs w:val="24"/>
        </w:rPr>
        <w:t>Dimnjačarsko područje „6“  koje obuhvaća:</w:t>
      </w:r>
    </w:p>
    <w:p w14:paraId="10AA4004" w14:textId="77777777" w:rsidR="00DD23D3" w:rsidRPr="00065A86" w:rsidRDefault="00DD23D3" w:rsidP="00DD23D3">
      <w:pPr>
        <w:pStyle w:val="Bezproreda"/>
        <w:rPr>
          <w:rFonts w:ascii="Times New Roman" w:hAnsi="Times New Roman"/>
          <w:sz w:val="24"/>
          <w:szCs w:val="24"/>
        </w:rPr>
      </w:pPr>
    </w:p>
    <w:p w14:paraId="6E669ADD" w14:textId="77777777" w:rsidR="00DD23D3" w:rsidRPr="00065A86" w:rsidRDefault="00DD23D3" w:rsidP="00DD23D3">
      <w:pPr>
        <w:pStyle w:val="Bezproreda"/>
        <w:rPr>
          <w:rFonts w:ascii="Times New Roman" w:hAnsi="Times New Roman"/>
          <w:b/>
          <w:sz w:val="24"/>
          <w:szCs w:val="24"/>
        </w:rPr>
      </w:pPr>
      <w:r w:rsidRPr="00065A86">
        <w:rPr>
          <w:rFonts w:ascii="Times New Roman" w:hAnsi="Times New Roman"/>
          <w:sz w:val="24"/>
          <w:szCs w:val="24"/>
        </w:rPr>
        <w:t>–  MO: Odra, Stupno, Sela, Jazvenik, Greda, Stara Drenčina,Vurot, Žabno, Staro Praćno</w:t>
      </w:r>
      <w:r w:rsidRPr="00065A86">
        <w:rPr>
          <w:rFonts w:ascii="Times New Roman" w:hAnsi="Times New Roman"/>
          <w:b/>
          <w:sz w:val="24"/>
          <w:szCs w:val="24"/>
        </w:rPr>
        <w:t xml:space="preserve"> </w:t>
      </w:r>
    </w:p>
    <w:p w14:paraId="71500013" w14:textId="77777777" w:rsidR="00211D0F" w:rsidRPr="00065A86" w:rsidRDefault="00211D0F" w:rsidP="00DD23D3">
      <w:pPr>
        <w:pStyle w:val="Bezproreda"/>
        <w:rPr>
          <w:rFonts w:ascii="Times New Roman" w:hAnsi="Times New Roman"/>
          <w:b/>
          <w:sz w:val="24"/>
          <w:szCs w:val="24"/>
        </w:rPr>
      </w:pPr>
    </w:p>
    <w:p w14:paraId="251FD968" w14:textId="77777777" w:rsidR="00211D0F" w:rsidRPr="00211D0F" w:rsidRDefault="00211D0F" w:rsidP="00DD23D3">
      <w:pPr>
        <w:pStyle w:val="Bezproreda"/>
        <w:rPr>
          <w:rFonts w:ascii="Times New Roman" w:hAnsi="Times New Roman" w:cs="Times New Roman"/>
          <w:b/>
        </w:rPr>
      </w:pPr>
      <w:r w:rsidRPr="00065A86">
        <w:rPr>
          <w:rFonts w:ascii="Times New Roman" w:hAnsi="Times New Roman" w:cs="Times New Roman"/>
          <w:b/>
          <w:sz w:val="24"/>
          <w:szCs w:val="24"/>
        </w:rPr>
        <w:t>Koncesionar za Dimnjačarsko područje „6“ je Ma</w:t>
      </w:r>
      <w:r w:rsidRPr="00211D0F">
        <w:rPr>
          <w:rFonts w:ascii="Times New Roman" w:hAnsi="Times New Roman" w:cs="Times New Roman"/>
          <w:b/>
        </w:rPr>
        <w:t>rio Gjuretić – mob:095/4050006</w:t>
      </w:r>
    </w:p>
    <w:sectPr w:rsidR="00211D0F" w:rsidRPr="00211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C8"/>
    <w:rsid w:val="00065A86"/>
    <w:rsid w:val="00211D0F"/>
    <w:rsid w:val="00581358"/>
    <w:rsid w:val="006B7715"/>
    <w:rsid w:val="007A528A"/>
    <w:rsid w:val="009D2B4A"/>
    <w:rsid w:val="00C805FC"/>
    <w:rsid w:val="00D42213"/>
    <w:rsid w:val="00D63BA1"/>
    <w:rsid w:val="00DC0F53"/>
    <w:rsid w:val="00DD23D3"/>
    <w:rsid w:val="00E30567"/>
    <w:rsid w:val="00EC2F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3BD5"/>
  <w15:docId w15:val="{ADF54CAD-F063-4750-897C-825B8D0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A5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5178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Mađerić</dc:creator>
  <cp:keywords/>
  <dc:description/>
  <cp:lastModifiedBy>Arza Šarčević</cp:lastModifiedBy>
  <cp:revision>3</cp:revision>
  <dcterms:created xsi:type="dcterms:W3CDTF">2024-09-17T08:13:00Z</dcterms:created>
  <dcterms:modified xsi:type="dcterms:W3CDTF">2024-09-17T09:05:00Z</dcterms:modified>
</cp:coreProperties>
</file>