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C2E7" w14:textId="3030D1AD" w:rsidR="00255291" w:rsidRPr="00632D9C" w:rsidRDefault="008211C9"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p>
    <w:p w14:paraId="795CBFD5" w14:textId="05BF0F4C" w:rsidR="00255291" w:rsidRPr="00632D9C" w:rsidRDefault="00144E5B" w:rsidP="00D50343">
      <w:pPr>
        <w:jc w:val="both"/>
        <w:rPr>
          <w:color w:val="000000"/>
        </w:rPr>
      </w:pPr>
      <w:r w:rsidRPr="00632D9C">
        <w:rPr>
          <w:color w:val="000000"/>
        </w:rPr>
        <w:t>Pročelnica</w:t>
      </w:r>
      <w:r w:rsidR="00FB1A24" w:rsidRPr="00632D9C">
        <w:rPr>
          <w:color w:val="000000"/>
        </w:rPr>
        <w:t xml:space="preserve"> Upravnog odjela za </w:t>
      </w:r>
      <w:r w:rsidR="00365B03">
        <w:rPr>
          <w:color w:val="000000"/>
        </w:rPr>
        <w:t>upravne, imovinsko pravne i opće poslove</w:t>
      </w:r>
      <w:r w:rsidR="00FB1A24" w:rsidRPr="00632D9C">
        <w:rPr>
          <w:color w:val="000000"/>
        </w:rPr>
        <w:t xml:space="preserve"> raspisa</w:t>
      </w:r>
      <w:r w:rsidRPr="00632D9C">
        <w:rPr>
          <w:color w:val="000000"/>
        </w:rPr>
        <w:t xml:space="preserve">la </w:t>
      </w:r>
      <w:r w:rsidR="00255291" w:rsidRPr="00632D9C">
        <w:rPr>
          <w:color w:val="000000"/>
        </w:rPr>
        <w:t xml:space="preserve">je </w:t>
      </w:r>
      <w:r w:rsidR="00A512C7">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365B03">
        <w:rPr>
          <w:color w:val="000000"/>
        </w:rPr>
        <w:t>na radno mjesto</w:t>
      </w:r>
      <w:r w:rsidR="00E96285">
        <w:rPr>
          <w:color w:val="000000"/>
        </w:rPr>
        <w:t xml:space="preserve"> konobara</w:t>
      </w:r>
      <w:r w:rsidR="00A512C7">
        <w:rPr>
          <w:color w:val="000000"/>
        </w:rPr>
        <w:t xml:space="preserve"> (u daljnjem tekstu: Javni natječaj)</w:t>
      </w:r>
      <w:r w:rsidR="00FB1A24" w:rsidRPr="00632D9C">
        <w:rPr>
          <w:color w:val="000000"/>
        </w:rPr>
        <w:t xml:space="preserve"> </w:t>
      </w:r>
      <w:r w:rsidR="00255291" w:rsidRPr="00632D9C">
        <w:rPr>
          <w:color w:val="000000"/>
        </w:rPr>
        <w:t>na neodređeno vrijeme uz probn</w:t>
      </w:r>
      <w:r w:rsidR="00752974" w:rsidRPr="00632D9C">
        <w:rPr>
          <w:color w:val="000000"/>
        </w:rPr>
        <w:t>i rad u trajanju od tri mjeseca</w:t>
      </w:r>
      <w:r w:rsidR="00F0316A" w:rsidRPr="00632D9C">
        <w:rPr>
          <w:color w:val="000000"/>
        </w:rPr>
        <w:t xml:space="preserve"> (1 izvršitelj</w:t>
      </w:r>
      <w:r w:rsidR="00A512C7">
        <w:rPr>
          <w:color w:val="000000"/>
        </w:rPr>
        <w:t>/</w:t>
      </w:r>
      <w:proofErr w:type="spellStart"/>
      <w:r w:rsidR="00A512C7">
        <w:rPr>
          <w:color w:val="000000"/>
        </w:rPr>
        <w:t>ica</w:t>
      </w:r>
      <w:proofErr w:type="spellEnd"/>
      <w:r w:rsidR="00F0316A" w:rsidRPr="00632D9C">
        <w:rPr>
          <w:color w:val="000000"/>
        </w:rPr>
        <w:t>)</w:t>
      </w:r>
      <w:r w:rsidR="00A512C7">
        <w:rPr>
          <w:color w:val="000000"/>
        </w:rPr>
        <w:t>. 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E96285">
        <w:rPr>
          <w:color w:val="000000"/>
        </w:rPr>
        <w:t xml:space="preserve"> </w:t>
      </w:r>
      <w:r w:rsidR="008E3D87" w:rsidRPr="008E3D87">
        <w:t>91</w:t>
      </w:r>
      <w:r w:rsidR="00F0316A" w:rsidRPr="00632D9C">
        <w:rPr>
          <w:color w:val="000000"/>
        </w:rPr>
        <w:t>,</w:t>
      </w:r>
      <w:r w:rsidRPr="00632D9C">
        <w:rPr>
          <w:color w:val="000000"/>
        </w:rPr>
        <w:t xml:space="preserve"> </w:t>
      </w:r>
      <w:r w:rsidR="00676C1C" w:rsidRPr="00632D9C">
        <w:rPr>
          <w:color w:val="000000"/>
        </w:rPr>
        <w:t>dana</w:t>
      </w:r>
      <w:r w:rsidR="00F0316A" w:rsidRPr="00632D9C">
        <w:rPr>
          <w:color w:val="000000"/>
        </w:rPr>
        <w:t xml:space="preserve"> </w:t>
      </w:r>
      <w:r w:rsidR="00E96285" w:rsidRPr="008E3D87">
        <w:t>04</w:t>
      </w:r>
      <w:r w:rsidR="00365B03" w:rsidRPr="008E3D87">
        <w:t>.</w:t>
      </w:r>
      <w:r w:rsidR="00E62DB7" w:rsidRPr="008E3D87">
        <w:t xml:space="preserve"> </w:t>
      </w:r>
      <w:r w:rsidR="008E3D87">
        <w:rPr>
          <w:color w:val="000000" w:themeColor="text1"/>
        </w:rPr>
        <w:t>kolovoz</w:t>
      </w:r>
      <w:r w:rsidR="00E96285" w:rsidRPr="00A512C7">
        <w:rPr>
          <w:color w:val="000000" w:themeColor="text1"/>
        </w:rPr>
        <w:t>a</w:t>
      </w:r>
      <w:r w:rsidR="00E62DB7" w:rsidRPr="00A512C7">
        <w:rPr>
          <w:color w:val="FF0000"/>
        </w:rPr>
        <w:t xml:space="preserve"> </w:t>
      </w:r>
      <w:r w:rsidR="00E96285" w:rsidRPr="00A512C7">
        <w:rPr>
          <w:color w:val="000000" w:themeColor="text1"/>
        </w:rPr>
        <w:t>20</w:t>
      </w:r>
      <w:r w:rsidR="00A512C7">
        <w:rPr>
          <w:color w:val="000000" w:themeColor="text1"/>
        </w:rPr>
        <w:t>23</w:t>
      </w:r>
      <w:r w:rsidR="00C64ABB" w:rsidRPr="00A512C7">
        <w:rPr>
          <w:color w:val="000000" w:themeColor="text1"/>
        </w:rPr>
        <w:t xml:space="preserve">. </w:t>
      </w:r>
      <w:r w:rsidR="00255291" w:rsidRPr="00A512C7">
        <w:rPr>
          <w:color w:val="000000" w:themeColor="text1"/>
        </w:rPr>
        <w:t>godine</w:t>
      </w:r>
      <w:r w:rsidR="00156D17" w:rsidRPr="00A512C7">
        <w:rPr>
          <w:color w:val="000000" w:themeColor="text1"/>
        </w:rPr>
        <w:t xml:space="preserve">. </w:t>
      </w:r>
      <w:r w:rsidR="00255291" w:rsidRPr="00A512C7">
        <w:rPr>
          <w:color w:val="000000" w:themeColor="text1"/>
        </w:rPr>
        <w:t xml:space="preserve"> </w:t>
      </w:r>
    </w:p>
    <w:p w14:paraId="3FF47C6D" w14:textId="06506BA1" w:rsidR="00A512C7" w:rsidRDefault="00A512C7" w:rsidP="00D50343">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Prijave na Javni natječaj se podnose u roku od </w:t>
      </w:r>
      <w:r w:rsidR="008E3D87">
        <w:rPr>
          <w:rFonts w:ascii="Times New Roman" w:hAnsi="Times New Roman" w:cs="Times New Roman"/>
          <w:color w:val="000000"/>
        </w:rPr>
        <w:t>15</w:t>
      </w:r>
      <w:r>
        <w:rPr>
          <w:rFonts w:ascii="Times New Roman" w:hAnsi="Times New Roman" w:cs="Times New Roman"/>
          <w:color w:val="000000"/>
        </w:rPr>
        <w:t xml:space="preserve"> dana od dana objave Javnog natječaja u „Narodnim novinama“. </w:t>
      </w:r>
    </w:p>
    <w:p w14:paraId="67D56B30" w14:textId="3D921B88" w:rsidR="00255291" w:rsidRPr="00632D9C" w:rsidRDefault="00A512C7" w:rsidP="00D50343">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Rok za dostavu prijava na Javni natječaj ističe s datumom </w:t>
      </w:r>
      <w:r w:rsidR="008E3D87">
        <w:rPr>
          <w:rFonts w:ascii="Times New Roman" w:hAnsi="Times New Roman" w:cs="Times New Roman"/>
          <w:color w:val="000000"/>
        </w:rPr>
        <w:t>21</w:t>
      </w:r>
      <w:r>
        <w:rPr>
          <w:rFonts w:ascii="Times New Roman" w:hAnsi="Times New Roman" w:cs="Times New Roman"/>
          <w:color w:val="000000"/>
        </w:rPr>
        <w:t xml:space="preserve">. </w:t>
      </w:r>
      <w:r w:rsidR="008E3D87">
        <w:rPr>
          <w:rFonts w:ascii="Times New Roman" w:hAnsi="Times New Roman" w:cs="Times New Roman"/>
          <w:color w:val="000000"/>
        </w:rPr>
        <w:t>kolovoz</w:t>
      </w:r>
      <w:r>
        <w:rPr>
          <w:rFonts w:ascii="Times New Roman" w:hAnsi="Times New Roman" w:cs="Times New Roman"/>
          <w:color w:val="000000"/>
        </w:rPr>
        <w:t xml:space="preserve">a 2023. godine. </w:t>
      </w:r>
      <w:r w:rsidR="00255291" w:rsidRPr="00632D9C">
        <w:rPr>
          <w:rFonts w:ascii="Times New Roman" w:hAnsi="Times New Roman" w:cs="Times New Roman"/>
          <w:color w:val="000000"/>
        </w:rPr>
        <w:t xml:space="preserve"> </w:t>
      </w:r>
    </w:p>
    <w:p w14:paraId="017E07F4" w14:textId="77777777" w:rsidR="00255291"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14:paraId="0B33E671" w14:textId="607FBF46" w:rsidR="003F5503" w:rsidRDefault="003F5503" w:rsidP="00632D9C">
      <w:pPr>
        <w:jc w:val="both"/>
      </w:pPr>
      <w:r>
        <w:t xml:space="preserve">Na Javni natječaj se mogu ravnopravno prijaviti osobe oba spola, a izrazi koji se koriste u ovom natječaju za osobe u muškom rodu uporabljene su neutralno i odnose se na osobe oba spola. </w:t>
      </w:r>
    </w:p>
    <w:p w14:paraId="02E20BAB" w14:textId="77777777" w:rsidR="003F5503" w:rsidRDefault="003F5503" w:rsidP="00632D9C">
      <w:pPr>
        <w:jc w:val="both"/>
      </w:pPr>
    </w:p>
    <w:p w14:paraId="5B03C440" w14:textId="419460EA" w:rsidR="00632D9C" w:rsidRPr="00844C92" w:rsidRDefault="00632D9C" w:rsidP="00632D9C">
      <w:pPr>
        <w:jc w:val="both"/>
      </w:pPr>
      <w:r w:rsidRPr="00844C92">
        <w:t>Potrebn</w:t>
      </w:r>
      <w:r w:rsidR="003F5503">
        <w:t>o stručno znanje</w:t>
      </w:r>
      <w:r w:rsidRPr="00844C92">
        <w:t>:</w:t>
      </w:r>
    </w:p>
    <w:p w14:paraId="3A8CB653" w14:textId="77777777" w:rsidR="00E47798" w:rsidRPr="00844C92" w:rsidRDefault="00632D9C" w:rsidP="00E47798">
      <w:pPr>
        <w:jc w:val="both"/>
      </w:pPr>
      <w:r w:rsidRPr="00844C92">
        <w:t xml:space="preserve">- </w:t>
      </w:r>
      <w:r w:rsidR="00E47798" w:rsidRPr="00844C92">
        <w:t xml:space="preserve">srednja stručna sprema  </w:t>
      </w:r>
    </w:p>
    <w:p w14:paraId="433B62BF" w14:textId="6DB8A4D1" w:rsidR="00E47798" w:rsidRPr="00844C92" w:rsidRDefault="00E47798" w:rsidP="00E47798">
      <w:pPr>
        <w:jc w:val="both"/>
      </w:pPr>
      <w:r w:rsidRPr="00844C92">
        <w:t xml:space="preserve">- najmanje </w:t>
      </w:r>
      <w:r w:rsidR="003F5503">
        <w:t>jedna</w:t>
      </w:r>
      <w:r w:rsidRPr="00844C92">
        <w:t xml:space="preserve"> godina radnog iskustva na odgovarajućim poslovima</w:t>
      </w:r>
    </w:p>
    <w:p w14:paraId="584815FF" w14:textId="77777777" w:rsidR="00632D9C" w:rsidRPr="00632D9C" w:rsidRDefault="00632D9C" w:rsidP="00255291">
      <w:pPr>
        <w:jc w:val="both"/>
      </w:pPr>
    </w:p>
    <w:p w14:paraId="6080C4F5" w14:textId="48662601" w:rsidR="00255291" w:rsidRPr="00632D9C" w:rsidRDefault="00255291" w:rsidP="00255291">
      <w:pPr>
        <w:jc w:val="both"/>
      </w:pPr>
      <w:r w:rsidRPr="00632D9C">
        <w:t xml:space="preserve">Osnovnu </w:t>
      </w:r>
      <w:proofErr w:type="spellStart"/>
      <w:r w:rsidRPr="00632D9C">
        <w:t>brutto</w:t>
      </w:r>
      <w:proofErr w:type="spellEnd"/>
      <w:r w:rsidRPr="00632D9C">
        <w:t xml:space="preserve"> plaću sačinjava umnožak koeficijenta ra</w:t>
      </w:r>
      <w:r w:rsidR="00F0316A" w:rsidRPr="00632D9C">
        <w:t>dnog mje</w:t>
      </w:r>
      <w:r w:rsidR="00E47798">
        <w:t xml:space="preserve">sta </w:t>
      </w:r>
      <w:r w:rsidR="004909CA">
        <w:t>konobar</w:t>
      </w:r>
      <w:r w:rsidR="00E47798">
        <w:t>a (1</w:t>
      </w:r>
      <w:r w:rsidRPr="00632D9C">
        <w:t>,</w:t>
      </w:r>
      <w:r w:rsidR="004909CA">
        <w:t>83</w:t>
      </w:r>
      <w:r w:rsidRPr="00632D9C">
        <w:t xml:space="preserve">) i osnovice koja iznosi </w:t>
      </w:r>
      <w:r w:rsidR="004909CA">
        <w:t xml:space="preserve">349,459 EUR / 2.633,00 </w:t>
      </w:r>
      <w:r w:rsidRPr="00632D9C">
        <w:t>kuna.</w:t>
      </w:r>
    </w:p>
    <w:p w14:paraId="4710C55E" w14:textId="77777777" w:rsidR="00632D9C" w:rsidRPr="00632D9C" w:rsidRDefault="00632D9C" w:rsidP="003442FB">
      <w:pPr>
        <w:jc w:val="both"/>
      </w:pPr>
    </w:p>
    <w:p w14:paraId="6970833C" w14:textId="77777777" w:rsidR="003442FB" w:rsidRPr="00632D9C" w:rsidRDefault="00C752C4" w:rsidP="003442FB">
      <w:pPr>
        <w:jc w:val="both"/>
        <w:rPr>
          <w:rFonts w:eastAsia="Calibri"/>
        </w:rPr>
      </w:pPr>
      <w:r>
        <w:t xml:space="preserve">Na </w:t>
      </w:r>
      <w:r w:rsidR="003442FB" w:rsidRPr="00632D9C">
        <w:t>natječaj</w:t>
      </w:r>
      <w:r>
        <w:t xml:space="preserve"> </w:t>
      </w:r>
      <w:r w:rsidR="003442FB" w:rsidRPr="00632D9C">
        <w:t>mogu se ravnopravno prijaviti osobe oba spola, a izrazi koji se koriste u ovom natječaju za osobe u muškom rodu uporabljene su neutralno i odnose se na osobe oba</w:t>
      </w:r>
      <w:r w:rsidR="000457E2">
        <w:t>ju spolova</w:t>
      </w:r>
      <w:r w:rsidR="003442FB" w:rsidRPr="00632D9C">
        <w:t>. </w:t>
      </w:r>
    </w:p>
    <w:p w14:paraId="1C6777B4" w14:textId="77777777" w:rsidR="00DB3DF1" w:rsidRPr="00632D9C" w:rsidRDefault="00DB3DF1" w:rsidP="00FE3D45">
      <w:pPr>
        <w:jc w:val="both"/>
      </w:pPr>
    </w:p>
    <w:p w14:paraId="4868053D" w14:textId="77777777" w:rsidR="000457E2" w:rsidRDefault="00DB3DF1" w:rsidP="00FC46E3">
      <w:pPr>
        <w:pStyle w:val="Odlomakpopisa1"/>
        <w:spacing w:after="0" w:line="240" w:lineRule="auto"/>
        <w:ind w:left="0"/>
        <w:jc w:val="both"/>
      </w:pPr>
      <w:r w:rsidRPr="00632D9C">
        <w:rPr>
          <w:rFonts w:ascii="Times New Roman" w:hAnsi="Times New Roman"/>
          <w:b/>
          <w:sz w:val="24"/>
          <w:szCs w:val="24"/>
        </w:rPr>
        <w:t xml:space="preserve">Opis poslova: </w:t>
      </w:r>
    </w:p>
    <w:p w14:paraId="599DCEA0" w14:textId="77777777" w:rsidR="000457E2" w:rsidRPr="00632D9C" w:rsidRDefault="000457E2" w:rsidP="003B5ECB">
      <w:pPr>
        <w:ind w:left="360"/>
        <w:jc w:val="both"/>
      </w:pPr>
    </w:p>
    <w:p w14:paraId="160CA552" w14:textId="77777777" w:rsidR="006F1F3F" w:rsidRPr="00E87B8A" w:rsidRDefault="00844C92" w:rsidP="006F1F3F">
      <w:pPr>
        <w:numPr>
          <w:ilvl w:val="0"/>
          <w:numId w:val="13"/>
        </w:numPr>
        <w:spacing w:before="100" w:beforeAutospacing="1"/>
        <w:ind w:left="0"/>
        <w:contextualSpacing/>
        <w:jc w:val="both"/>
      </w:pPr>
      <w:r w:rsidRPr="00844C92">
        <w:t xml:space="preserve">obavlja </w:t>
      </w:r>
      <w:r w:rsidR="006F1F3F" w:rsidRPr="00E87B8A">
        <w:t xml:space="preserve"> poslove serviranja toplih i hladnih napitaka za potrebe upravn</w:t>
      </w:r>
      <w:r w:rsidR="006F1F3F">
        <w:t xml:space="preserve">ih odjela i Gradsko vijeće </w:t>
      </w:r>
      <w:r w:rsidR="006F1F3F" w:rsidRPr="00E87B8A">
        <w:t xml:space="preserve"> </w:t>
      </w:r>
    </w:p>
    <w:p w14:paraId="7E2F026B" w14:textId="77777777" w:rsidR="006F1F3F" w:rsidRPr="00E87B8A" w:rsidRDefault="006F1F3F" w:rsidP="006F1F3F">
      <w:pPr>
        <w:numPr>
          <w:ilvl w:val="0"/>
          <w:numId w:val="13"/>
        </w:numPr>
        <w:spacing w:before="100" w:beforeAutospacing="1"/>
        <w:ind w:left="0"/>
        <w:contextualSpacing/>
        <w:jc w:val="both"/>
      </w:pPr>
      <w:r w:rsidRPr="00E87B8A">
        <w:t>obavlja poslove održavanja čistoće prostora, opreme i ap</w:t>
      </w:r>
      <w:r>
        <w:t xml:space="preserve">arata za pripremu napitaka </w:t>
      </w:r>
    </w:p>
    <w:p w14:paraId="6C7CB595" w14:textId="77777777" w:rsidR="006F1F3F" w:rsidRPr="00E87B8A" w:rsidRDefault="006F1F3F" w:rsidP="006F1F3F">
      <w:pPr>
        <w:numPr>
          <w:ilvl w:val="0"/>
          <w:numId w:val="13"/>
        </w:numPr>
        <w:spacing w:before="100" w:beforeAutospacing="1"/>
        <w:ind w:left="0"/>
        <w:contextualSpacing/>
        <w:jc w:val="both"/>
        <w:rPr>
          <w:b/>
        </w:rPr>
      </w:pPr>
      <w:r w:rsidRPr="00E87B8A">
        <w:t>brine o nabavi robe za pripremu napitaka, te obavlja i ostale poslove po nalogu voditelja O</w:t>
      </w:r>
      <w:r>
        <w:t xml:space="preserve">dsjeka i pročelnika Odjela </w:t>
      </w:r>
    </w:p>
    <w:p w14:paraId="074F18EE" w14:textId="77777777" w:rsidR="00E47798" w:rsidRDefault="00E47798" w:rsidP="006F1F3F">
      <w:pPr>
        <w:ind w:left="1021"/>
        <w:jc w:val="both"/>
      </w:pPr>
    </w:p>
    <w:p w14:paraId="007C296C" w14:textId="77777777"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64DC83C" w14:textId="77777777" w:rsidR="00FE3D45" w:rsidRPr="00632D9C" w:rsidRDefault="00FE3D45" w:rsidP="00FE3D45">
      <w:pPr>
        <w:jc w:val="both"/>
      </w:pPr>
      <w:r w:rsidRPr="00632D9C">
        <w:t>Uz prijavu kandidati su dužni priložiti:</w:t>
      </w:r>
    </w:p>
    <w:p w14:paraId="610781E2" w14:textId="77777777" w:rsidR="00FE3D45" w:rsidRPr="00632D9C" w:rsidRDefault="00FE3D45" w:rsidP="00FE3D45">
      <w:pPr>
        <w:jc w:val="both"/>
      </w:pPr>
      <w:r w:rsidRPr="00632D9C">
        <w:t>– životopis,</w:t>
      </w:r>
    </w:p>
    <w:p w14:paraId="780EA978" w14:textId="77777777" w:rsidR="00FE3D45" w:rsidRPr="00632D9C" w:rsidRDefault="00FE3D45" w:rsidP="00FE3D45">
      <w:pPr>
        <w:jc w:val="both"/>
      </w:pPr>
      <w:r w:rsidRPr="00632D9C">
        <w:t>– dokaz o državljanstvu (presliku osobne iskaznice, putovnice ili domovnice),</w:t>
      </w:r>
    </w:p>
    <w:p w14:paraId="3969C124" w14:textId="7101CBD5"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B14A30">
        <w:rPr>
          <w:lang w:val="de-DE"/>
        </w:rPr>
        <w:t>svjedodžbe</w:t>
      </w:r>
      <w:proofErr w:type="spellEnd"/>
      <w:r w:rsidRPr="00632D9C">
        <w:rPr>
          <w:lang w:val="de-DE"/>
        </w:rPr>
        <w:t>),</w:t>
      </w:r>
    </w:p>
    <w:p w14:paraId="292343DE" w14:textId="26D3C99F"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003B5ECB" w:rsidRPr="00632D9C">
        <w:rPr>
          <w:lang w:val="de-DE"/>
        </w:rPr>
        <w:t>jedne</w:t>
      </w:r>
      <w:proofErr w:type="spellEnd"/>
      <w:r w:rsidR="003B5ECB" w:rsidRPr="00632D9C">
        <w:rPr>
          <w:lang w:val="de-DE"/>
        </w:rPr>
        <w:t xml:space="preserve"> </w:t>
      </w:r>
      <w:proofErr w:type="spellStart"/>
      <w:r w:rsidR="003B5ECB"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Pr="00632D9C">
        <w:rPr>
          <w:lang w:val="de-DE"/>
        </w:rPr>
        <w:t xml:space="preserve"> </w:t>
      </w:r>
      <w:proofErr w:type="spellStart"/>
      <w:r w:rsidRPr="00632D9C">
        <w:rPr>
          <w:lang w:val="de-DE"/>
        </w:rPr>
        <w:t>dokumente</w:t>
      </w:r>
      <w:proofErr w:type="spellEnd"/>
      <w:r w:rsidRPr="00632D9C">
        <w:rPr>
          <w:lang w:val="de-DE"/>
        </w:rPr>
        <w:t xml:space="preserve"> </w:t>
      </w:r>
      <w:proofErr w:type="spellStart"/>
      <w:r w:rsidRPr="00632D9C">
        <w:rPr>
          <w:lang w:val="de-DE"/>
        </w:rPr>
        <w:t>navedene</w:t>
      </w:r>
      <w:proofErr w:type="spellEnd"/>
      <w:r w:rsidRPr="00632D9C">
        <w:rPr>
          <w:lang w:val="de-DE"/>
        </w:rPr>
        <w:t xml:space="preserve"> u </w:t>
      </w:r>
      <w:proofErr w:type="spellStart"/>
      <w:r w:rsidRPr="00632D9C">
        <w:rPr>
          <w:lang w:val="de-DE"/>
        </w:rPr>
        <w:t>točki</w:t>
      </w:r>
      <w:proofErr w:type="spellEnd"/>
      <w:r w:rsidRPr="00632D9C">
        <w:rPr>
          <w:lang w:val="de-DE"/>
        </w:rPr>
        <w:t xml:space="preserve"> a</w:t>
      </w:r>
      <w:r w:rsidR="002C7100">
        <w:rPr>
          <w:lang w:val="de-DE"/>
        </w:rPr>
        <w:t>)</w:t>
      </w:r>
      <w:r w:rsidRPr="00632D9C">
        <w:rPr>
          <w:lang w:val="de-DE"/>
        </w:rPr>
        <w:t xml:space="preserve"> i b)</w:t>
      </w:r>
      <w:r w:rsidR="002C7100">
        <w:rPr>
          <w:lang w:val="de-DE"/>
        </w:rPr>
        <w:t xml:space="preserve"> </w:t>
      </w:r>
      <w:proofErr w:type="spellStart"/>
      <w:r w:rsidR="002C7100">
        <w:rPr>
          <w:lang w:val="de-DE"/>
        </w:rPr>
        <w:t>ili</w:t>
      </w:r>
      <w:proofErr w:type="spellEnd"/>
      <w:r w:rsidR="002C7100">
        <w:rPr>
          <w:lang w:val="de-DE"/>
        </w:rPr>
        <w:t xml:space="preserve"> c))</w:t>
      </w:r>
      <w:r w:rsidRPr="00632D9C">
        <w:rPr>
          <w:lang w:val="de-DE"/>
        </w:rPr>
        <w:t>:</w:t>
      </w:r>
    </w:p>
    <w:p w14:paraId="48EF618E" w14:textId="77777777" w:rsidR="00FE3D45" w:rsidRPr="00632D9C" w:rsidRDefault="00FE3D45" w:rsidP="00FE3D45">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za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za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za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p>
    <w:p w14:paraId="227E707C" w14:textId="77777777" w:rsidR="00FE3D45" w:rsidRDefault="00FE3D45" w:rsidP="00FE3D45">
      <w:pPr>
        <w:jc w:val="both"/>
        <w:rPr>
          <w:lang w:val="de-DE"/>
        </w:rPr>
      </w:pPr>
      <w:r w:rsidRPr="00632D9C">
        <w:rPr>
          <w:lang w:val="de-DE"/>
        </w:rPr>
        <w:lastRenderedPageBreak/>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p>
    <w:p w14:paraId="2578434F" w14:textId="1B6DED4C" w:rsidR="002C7100" w:rsidRPr="00632D9C" w:rsidRDefault="002C7100" w:rsidP="00FE3D45">
      <w:pPr>
        <w:jc w:val="both"/>
        <w:rPr>
          <w:lang w:val="de-DE"/>
        </w:rPr>
      </w:pPr>
      <w:r>
        <w:rPr>
          <w:lang w:val="de-DE"/>
        </w:rPr>
        <w:t xml:space="preserve">c) </w:t>
      </w:r>
      <w:proofErr w:type="spellStart"/>
      <w:r>
        <w:rPr>
          <w:lang w:val="de-DE"/>
        </w:rPr>
        <w:t>drugi</w:t>
      </w:r>
      <w:proofErr w:type="spellEnd"/>
      <w:r>
        <w:rPr>
          <w:lang w:val="de-DE"/>
        </w:rPr>
        <w:t xml:space="preserve"> </w:t>
      </w:r>
      <w:proofErr w:type="spellStart"/>
      <w:r>
        <w:rPr>
          <w:lang w:val="de-DE"/>
        </w:rPr>
        <w:t>odgovarajući</w:t>
      </w:r>
      <w:proofErr w:type="spellEnd"/>
      <w:r>
        <w:rPr>
          <w:lang w:val="de-DE"/>
        </w:rPr>
        <w:t xml:space="preserve"> </w:t>
      </w:r>
      <w:proofErr w:type="spellStart"/>
      <w:r>
        <w:rPr>
          <w:lang w:val="de-DE"/>
        </w:rPr>
        <w:t>dokaz</w:t>
      </w:r>
      <w:proofErr w:type="spellEnd"/>
      <w:r>
        <w:rPr>
          <w:lang w:val="de-DE"/>
        </w:rPr>
        <w:t xml:space="preserve"> o </w:t>
      </w:r>
      <w:proofErr w:type="spellStart"/>
      <w:r>
        <w:rPr>
          <w:lang w:val="de-DE"/>
        </w:rPr>
        <w:t>radnom</w:t>
      </w:r>
      <w:proofErr w:type="spellEnd"/>
      <w:r>
        <w:rPr>
          <w:lang w:val="de-DE"/>
        </w:rPr>
        <w:t xml:space="preserve"> </w:t>
      </w:r>
      <w:proofErr w:type="spellStart"/>
      <w:r>
        <w:rPr>
          <w:lang w:val="de-DE"/>
        </w:rPr>
        <w:t>iskustvu</w:t>
      </w:r>
      <w:proofErr w:type="spellEnd"/>
      <w:r>
        <w:rPr>
          <w:lang w:val="de-DE"/>
        </w:rPr>
        <w:t xml:space="preserve"> i </w:t>
      </w:r>
      <w:proofErr w:type="spellStart"/>
      <w:r>
        <w:rPr>
          <w:lang w:val="de-DE"/>
        </w:rPr>
        <w:t>radnom</w:t>
      </w:r>
      <w:proofErr w:type="spellEnd"/>
      <w:r>
        <w:rPr>
          <w:lang w:val="de-DE"/>
        </w:rPr>
        <w:t xml:space="preserve"> </w:t>
      </w:r>
      <w:proofErr w:type="spellStart"/>
      <w:r>
        <w:rPr>
          <w:lang w:val="de-DE"/>
        </w:rPr>
        <w:t>iskustvu</w:t>
      </w:r>
      <w:proofErr w:type="spellEnd"/>
      <w:r>
        <w:rPr>
          <w:lang w:val="de-DE"/>
        </w:rPr>
        <w:t xml:space="preserve"> na </w:t>
      </w:r>
      <w:proofErr w:type="spellStart"/>
      <w:r>
        <w:rPr>
          <w:lang w:val="de-DE"/>
        </w:rPr>
        <w:t>odgovarajućim</w:t>
      </w:r>
      <w:proofErr w:type="spellEnd"/>
      <w:r>
        <w:rPr>
          <w:lang w:val="de-DE"/>
        </w:rPr>
        <w:t xml:space="preserve"> </w:t>
      </w:r>
      <w:proofErr w:type="spellStart"/>
      <w:r>
        <w:rPr>
          <w:lang w:val="de-DE"/>
        </w:rPr>
        <w:t>poslovima</w:t>
      </w:r>
      <w:proofErr w:type="spellEnd"/>
      <w:r>
        <w:rPr>
          <w:lang w:val="de-DE"/>
        </w:rPr>
        <w:t xml:space="preserve"> u </w:t>
      </w:r>
      <w:proofErr w:type="spellStart"/>
      <w:r>
        <w:rPr>
          <w:lang w:val="de-DE"/>
        </w:rPr>
        <w:t>trajanju</w:t>
      </w:r>
      <w:proofErr w:type="spellEnd"/>
      <w:r>
        <w:rPr>
          <w:lang w:val="de-DE"/>
        </w:rPr>
        <w:t xml:space="preserve"> </w:t>
      </w:r>
      <w:proofErr w:type="spellStart"/>
      <w:r>
        <w:rPr>
          <w:lang w:val="de-DE"/>
        </w:rPr>
        <w:t>od</w:t>
      </w:r>
      <w:proofErr w:type="spellEnd"/>
      <w:r>
        <w:rPr>
          <w:lang w:val="de-DE"/>
        </w:rPr>
        <w:t xml:space="preserve"> </w:t>
      </w:r>
      <w:proofErr w:type="spellStart"/>
      <w:r>
        <w:rPr>
          <w:lang w:val="de-DE"/>
        </w:rPr>
        <w:t>najmanje</w:t>
      </w:r>
      <w:proofErr w:type="spellEnd"/>
      <w:r>
        <w:rPr>
          <w:lang w:val="de-DE"/>
        </w:rPr>
        <w:t xml:space="preserve"> </w:t>
      </w:r>
      <w:proofErr w:type="spellStart"/>
      <w:r>
        <w:rPr>
          <w:lang w:val="de-DE"/>
        </w:rPr>
        <w:t>jedne</w:t>
      </w:r>
      <w:proofErr w:type="spellEnd"/>
      <w:r>
        <w:rPr>
          <w:lang w:val="de-DE"/>
        </w:rPr>
        <w:t xml:space="preserve"> </w:t>
      </w:r>
      <w:proofErr w:type="spellStart"/>
      <w:r>
        <w:rPr>
          <w:lang w:val="de-DE"/>
        </w:rPr>
        <w:t>godine</w:t>
      </w:r>
      <w:proofErr w:type="spellEnd"/>
    </w:p>
    <w:p w14:paraId="67AE0E1A" w14:textId="77777777" w:rsidR="00FE3D45" w:rsidRPr="00632D9C" w:rsidRDefault="00FE3D45" w:rsidP="00FE3D45">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za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p>
    <w:p w14:paraId="1B5FD91C" w14:textId="77777777" w:rsidR="00FE3D45" w:rsidRPr="00632D9C" w:rsidRDefault="00FE3D45" w:rsidP="00FE3D45">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718BC98" w14:textId="77777777" w:rsidR="00FE3D45" w:rsidRDefault="00FE3D45" w:rsidP="00FE3D45">
      <w:pPr>
        <w:jc w:val="both"/>
      </w:pPr>
      <w:r w:rsidRPr="00632D9C">
        <w:t>Ukoliko izabrani kandidat u određenom roku ne dostavi uvjerenje o nekažnjavanju i uvjerenje o zdravstvenoj sposobnosti smatrat</w:t>
      </w:r>
      <w:r w:rsidRPr="00632D9C">
        <w:rPr>
          <w:strike/>
        </w:rPr>
        <w:t>i</w:t>
      </w:r>
      <w:r w:rsidRPr="00632D9C">
        <w:t xml:space="preserve"> će se da ne ispunjava uvjete propisane natječajem.</w:t>
      </w:r>
    </w:p>
    <w:p w14:paraId="0E95FEB9" w14:textId="2DDF6B47" w:rsidR="002C7100" w:rsidRPr="00632D9C" w:rsidRDefault="002C7100" w:rsidP="00FE3D45">
      <w:pPr>
        <w:jc w:val="both"/>
      </w:pPr>
      <w:r>
        <w:t xml:space="preserve">Urednom prijavom se smatra prijava koja sadrži sve podatke i priloge navedene u natječaju. </w:t>
      </w:r>
    </w:p>
    <w:p w14:paraId="1B08009E" w14:textId="1B27DDF4" w:rsidR="00FE3D45" w:rsidRPr="00632D9C" w:rsidRDefault="00FE3D45" w:rsidP="00FE3D45">
      <w:pPr>
        <w:jc w:val="both"/>
      </w:pPr>
      <w:r w:rsidRPr="00632D9C">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w:t>
      </w:r>
      <w:r w:rsidR="002C7100">
        <w:t xml:space="preserve"> iz natječaja</w:t>
      </w:r>
      <w:r w:rsidRPr="00632D9C">
        <w:t>, kao i rješenje</w:t>
      </w:r>
      <w:r w:rsidR="002C7100">
        <w:t>, odnosno potvrdu</w:t>
      </w:r>
      <w:r w:rsidRPr="00632D9C">
        <w:t xml:space="preserve"> o priznatom statusu,</w:t>
      </w:r>
      <w:r w:rsidR="002C7100">
        <w:t xml:space="preserve"> te</w:t>
      </w:r>
      <w:r w:rsidRPr="00632D9C">
        <w:t xml:space="preserve"> dokaz iz kojeg je vidljivo na koji način je prestao radni odnos kod posljednjeg poslodavca (ugovor, rješenje, odluka i sl</w:t>
      </w:r>
      <w:r w:rsidR="00991127">
        <w:t xml:space="preserve">.). </w:t>
      </w:r>
    </w:p>
    <w:p w14:paraId="7219ABD3" w14:textId="7753DD0E" w:rsidR="00991127" w:rsidRDefault="00991127" w:rsidP="00991127">
      <w: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 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 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000CB61E" w14:textId="1D6CF4EF" w:rsidR="00DB3DF1" w:rsidRPr="00632D9C" w:rsidRDefault="00FE3D45" w:rsidP="00FE3D45">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14:paraId="02B359D2" w14:textId="77777777" w:rsidR="00632D9C" w:rsidRPr="00632D9C" w:rsidRDefault="00255291" w:rsidP="00632D9C">
      <w:pPr>
        <w:jc w:val="both"/>
      </w:pPr>
      <w:r w:rsidRPr="00632D9C">
        <w:t xml:space="preserve">Prijave s prilozima dostavljaju se na adresu: Grad Sisak, Rimska 26, 44000 Sisak, </w:t>
      </w:r>
      <w:r w:rsidR="003B5ECB" w:rsidRPr="00632D9C">
        <w:t>s o</w:t>
      </w:r>
      <w:r w:rsidRPr="00632D9C">
        <w:t>bveznom naznakom:</w:t>
      </w:r>
      <w:r w:rsidR="00E045F2" w:rsidRPr="00632D9C">
        <w:t xml:space="preserve"> </w:t>
      </w:r>
      <w:r w:rsidRPr="00632D9C">
        <w:t>”Prijava na j</w:t>
      </w:r>
      <w:r w:rsidR="00DB3DF1" w:rsidRPr="00632D9C">
        <w:t>avni natječaj za prijam u službu –</w:t>
      </w:r>
      <w:r w:rsidR="008211C9">
        <w:t xml:space="preserve"> konobar</w:t>
      </w:r>
      <w:r w:rsidRPr="00632D9C">
        <w:t>”.</w:t>
      </w:r>
    </w:p>
    <w:p w14:paraId="35897441" w14:textId="77777777" w:rsidR="00632D9C" w:rsidRPr="00632D9C" w:rsidRDefault="00255291" w:rsidP="00BA37B8">
      <w:pPr>
        <w:jc w:val="both"/>
        <w:rPr>
          <w:b/>
          <w:bCs/>
        </w:rPr>
      </w:pPr>
      <w:r w:rsidRPr="00632D9C">
        <w:t>Kandidati će o rezultatima natječaja biti obaviješteni u zakonskom roku.</w:t>
      </w:r>
    </w:p>
    <w:p w14:paraId="76FC386C" w14:textId="77777777" w:rsidR="004D09A9" w:rsidRDefault="004D09A9" w:rsidP="00BA37B8">
      <w:pPr>
        <w:jc w:val="both"/>
        <w:rPr>
          <w:b/>
          <w:bCs/>
        </w:rPr>
      </w:pPr>
    </w:p>
    <w:p w14:paraId="753DB420" w14:textId="3FDF5CE9" w:rsidR="00DB4E41" w:rsidRPr="00632D9C" w:rsidRDefault="00255291" w:rsidP="00BA37B8">
      <w:pPr>
        <w:jc w:val="both"/>
      </w:pPr>
      <w:r w:rsidRPr="00632D9C">
        <w:rPr>
          <w:b/>
          <w:bCs/>
        </w:rPr>
        <w:t xml:space="preserve">Prethodna provjera znanja i sposobnosti kandidata </w:t>
      </w:r>
      <w:r w:rsidRPr="00632D9C">
        <w:t>obuhvaća pis</w:t>
      </w:r>
      <w:r w:rsidR="00E045F2" w:rsidRPr="00632D9C">
        <w:t>ano</w:t>
      </w:r>
      <w:r w:rsidRPr="00632D9C">
        <w:t xml:space="preserve"> testiranje</w:t>
      </w:r>
      <w:r w:rsidR="00C64ABB">
        <w:t xml:space="preserve"> </w:t>
      </w:r>
      <w:r w:rsidR="00DB4E41" w:rsidRPr="00632D9C">
        <w:t>i intervju, radi provjere znanja i sposobnosti bitnih za obavljanje poslova radnog mjesta za koje se primaju.</w:t>
      </w:r>
    </w:p>
    <w:p w14:paraId="5B34276F" w14:textId="77777777"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w:t>
      </w:r>
      <w:r w:rsidR="00C64ABB">
        <w:rPr>
          <w:rFonts w:ascii="Times New Roman" w:hAnsi="Times New Roman"/>
          <w:sz w:val="24"/>
          <w:szCs w:val="24"/>
        </w:rPr>
        <w:t>.</w:t>
      </w:r>
    </w:p>
    <w:p w14:paraId="7AD9B83E" w14:textId="77777777"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14:paraId="0D7E2A72" w14:textId="1BDA2DF2" w:rsidR="00255291" w:rsidRPr="00632D9C" w:rsidRDefault="00255291" w:rsidP="00BA37B8">
      <w:pPr>
        <w:jc w:val="both"/>
      </w:pPr>
      <w:r w:rsidRPr="00632D9C">
        <w:lastRenderedPageBreak/>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i na oglasnoj ploči Grada Siska,</w:t>
      </w:r>
      <w:r w:rsidR="004D09A9">
        <w:t xml:space="preserve"> na adresi Ljudevita Gaja 2A,</w:t>
      </w:r>
      <w:r w:rsidRPr="00632D9C">
        <w:t xml:space="preserve"> najkasnije pet dana prije održavanja provjere.  </w:t>
      </w:r>
    </w:p>
    <w:p w14:paraId="3C2F1E12" w14:textId="77777777" w:rsidR="00B75B24" w:rsidRPr="00632D9C" w:rsidRDefault="00B75B24" w:rsidP="00DB3DF1">
      <w:pPr>
        <w:rPr>
          <w:b/>
          <w:bCs/>
          <w:lang w:eastAsia="ko-KR"/>
        </w:rPr>
      </w:pPr>
    </w:p>
    <w:p w14:paraId="76A17D64" w14:textId="77777777" w:rsidR="00D06641" w:rsidRDefault="00A069A0" w:rsidP="00DB3DF1">
      <w:pPr>
        <w:rPr>
          <w:b/>
          <w:bCs/>
          <w:lang w:eastAsia="ko-KR"/>
        </w:rPr>
      </w:pPr>
      <w:r>
        <w:rPr>
          <w:b/>
          <w:bCs/>
          <w:lang w:eastAsia="ko-KR"/>
        </w:rPr>
        <w:t xml:space="preserve">    </w:t>
      </w:r>
      <w:r w:rsidR="00DB3DF1" w:rsidRPr="00632D9C">
        <w:rPr>
          <w:b/>
          <w:bCs/>
          <w:lang w:eastAsia="ko-KR"/>
        </w:rPr>
        <w:t xml:space="preserve">Pravni i drugi izvori za pripremanje kandidata za testiranje: </w:t>
      </w:r>
    </w:p>
    <w:p w14:paraId="2C5451E7" w14:textId="16B6CA0E" w:rsidR="005D37D0" w:rsidRDefault="005D37D0" w:rsidP="005D37D0">
      <w:pPr>
        <w:pStyle w:val="Odlomakpopisa"/>
        <w:numPr>
          <w:ilvl w:val="0"/>
          <w:numId w:val="12"/>
        </w:numPr>
        <w:contextualSpacing w:val="0"/>
      </w:pPr>
      <w:r>
        <w:t>Statut Grada Siska („Službeni glasnik Sisačko-moslavačke županije“, broj 12/09, 16/10, 9/11, 18/12, 4/13, 6/13-pročišćeni tekst, 14/14, 9/15, 10/16, 6/18 i 18</w:t>
      </w:r>
      <w:r w:rsidR="008211C9">
        <w:t>/18-pročišćeni tekst</w:t>
      </w:r>
      <w:r w:rsidR="004D09A9">
        <w:t>, 4/20</w:t>
      </w:r>
      <w:r w:rsidR="001F4B54">
        <w:t>,</w:t>
      </w:r>
      <w:r w:rsidR="004D09A9">
        <w:t xml:space="preserve"> 8/21</w:t>
      </w:r>
      <w:r w:rsidR="001F4B54">
        <w:t xml:space="preserve"> i „Službeni glasnik Grada Siska“, broj 4/23</w:t>
      </w:r>
      <w:r w:rsidR="008211C9">
        <w:t xml:space="preserve">)- do članka 22.  </w:t>
      </w:r>
      <w:r w:rsidR="008211C9" w:rsidRPr="00632D9C">
        <w:t>(</w:t>
      </w:r>
      <w:hyperlink r:id="rId6" w:history="1">
        <w:r w:rsidR="008211C9" w:rsidRPr="00632D9C">
          <w:rPr>
            <w:rStyle w:val="Hiperveza"/>
          </w:rPr>
          <w:t>www.sisak.hr</w:t>
        </w:r>
      </w:hyperlink>
      <w:r w:rsidR="008211C9">
        <w:rPr>
          <w:rStyle w:val="Hiperveza"/>
        </w:rPr>
        <w:t>).</w:t>
      </w:r>
    </w:p>
    <w:sectPr w:rsidR="005D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8223D55"/>
    <w:multiLevelType w:val="hybridMultilevel"/>
    <w:tmpl w:val="E2E27C36"/>
    <w:lvl w:ilvl="0" w:tplc="0B7AC6B6">
      <w:start w:val="1"/>
      <w:numFmt w:val="bullet"/>
      <w:lvlText w:val=""/>
      <w:lvlJc w:val="left"/>
      <w:pPr>
        <w:ind w:left="1021" w:hanging="360"/>
      </w:pPr>
      <w:rPr>
        <w:rFonts w:ascii="Symbol" w:hAnsi="Symbol" w:hint="default"/>
        <w:sz w:val="20"/>
        <w:szCs w:val="20"/>
      </w:rPr>
    </w:lvl>
    <w:lvl w:ilvl="1" w:tplc="041A0003" w:tentative="1">
      <w:start w:val="1"/>
      <w:numFmt w:val="bullet"/>
      <w:lvlText w:val="o"/>
      <w:lvlJc w:val="left"/>
      <w:pPr>
        <w:ind w:left="1741" w:hanging="360"/>
      </w:pPr>
      <w:rPr>
        <w:rFonts w:ascii="Courier New" w:hAnsi="Courier New" w:cs="Courier New" w:hint="default"/>
      </w:rPr>
    </w:lvl>
    <w:lvl w:ilvl="2" w:tplc="041A0005" w:tentative="1">
      <w:start w:val="1"/>
      <w:numFmt w:val="bullet"/>
      <w:lvlText w:val=""/>
      <w:lvlJc w:val="left"/>
      <w:pPr>
        <w:ind w:left="2461" w:hanging="360"/>
      </w:pPr>
      <w:rPr>
        <w:rFonts w:ascii="Wingdings" w:hAnsi="Wingdings" w:hint="default"/>
      </w:rPr>
    </w:lvl>
    <w:lvl w:ilvl="3" w:tplc="041A0001" w:tentative="1">
      <w:start w:val="1"/>
      <w:numFmt w:val="bullet"/>
      <w:lvlText w:val=""/>
      <w:lvlJc w:val="left"/>
      <w:pPr>
        <w:ind w:left="3181" w:hanging="360"/>
      </w:pPr>
      <w:rPr>
        <w:rFonts w:ascii="Symbol" w:hAnsi="Symbol" w:hint="default"/>
      </w:rPr>
    </w:lvl>
    <w:lvl w:ilvl="4" w:tplc="041A0003" w:tentative="1">
      <w:start w:val="1"/>
      <w:numFmt w:val="bullet"/>
      <w:lvlText w:val="o"/>
      <w:lvlJc w:val="left"/>
      <w:pPr>
        <w:ind w:left="3901" w:hanging="360"/>
      </w:pPr>
      <w:rPr>
        <w:rFonts w:ascii="Courier New" w:hAnsi="Courier New" w:cs="Courier New" w:hint="default"/>
      </w:rPr>
    </w:lvl>
    <w:lvl w:ilvl="5" w:tplc="041A0005" w:tentative="1">
      <w:start w:val="1"/>
      <w:numFmt w:val="bullet"/>
      <w:lvlText w:val=""/>
      <w:lvlJc w:val="left"/>
      <w:pPr>
        <w:ind w:left="4621" w:hanging="360"/>
      </w:pPr>
      <w:rPr>
        <w:rFonts w:ascii="Wingdings" w:hAnsi="Wingdings" w:hint="default"/>
      </w:rPr>
    </w:lvl>
    <w:lvl w:ilvl="6" w:tplc="041A0001" w:tentative="1">
      <w:start w:val="1"/>
      <w:numFmt w:val="bullet"/>
      <w:lvlText w:val=""/>
      <w:lvlJc w:val="left"/>
      <w:pPr>
        <w:ind w:left="5341" w:hanging="360"/>
      </w:pPr>
      <w:rPr>
        <w:rFonts w:ascii="Symbol" w:hAnsi="Symbol" w:hint="default"/>
      </w:rPr>
    </w:lvl>
    <w:lvl w:ilvl="7" w:tplc="041A0003" w:tentative="1">
      <w:start w:val="1"/>
      <w:numFmt w:val="bullet"/>
      <w:lvlText w:val="o"/>
      <w:lvlJc w:val="left"/>
      <w:pPr>
        <w:ind w:left="6061" w:hanging="360"/>
      </w:pPr>
      <w:rPr>
        <w:rFonts w:ascii="Courier New" w:hAnsi="Courier New" w:cs="Courier New" w:hint="default"/>
      </w:rPr>
    </w:lvl>
    <w:lvl w:ilvl="8" w:tplc="041A0005" w:tentative="1">
      <w:start w:val="1"/>
      <w:numFmt w:val="bullet"/>
      <w:lvlText w:val=""/>
      <w:lvlJc w:val="left"/>
      <w:pPr>
        <w:ind w:left="6781" w:hanging="360"/>
      </w:pPr>
      <w:rPr>
        <w:rFonts w:ascii="Wingdings" w:hAnsi="Wingdings" w:hint="default"/>
      </w:rPr>
    </w:lvl>
  </w:abstractNum>
  <w:abstractNum w:abstractNumId="5" w15:restartNumberingAfterBreak="0">
    <w:nsid w:val="45BB4942"/>
    <w:multiLevelType w:val="hybridMultilevel"/>
    <w:tmpl w:val="F87C2F1A"/>
    <w:lvl w:ilvl="0" w:tplc="E624749C">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553665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848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9945755">
    <w:abstractNumId w:val="0"/>
  </w:num>
  <w:num w:numId="4" w16cid:durableId="302732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220114">
    <w:abstractNumId w:val="10"/>
  </w:num>
  <w:num w:numId="6" w16cid:durableId="6771961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2977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629596">
    <w:abstractNumId w:val="9"/>
  </w:num>
  <w:num w:numId="9" w16cid:durableId="20353814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967941">
    <w:abstractNumId w:val="1"/>
  </w:num>
  <w:num w:numId="11" w16cid:durableId="1164273838">
    <w:abstractNumId w:val="4"/>
  </w:num>
  <w:num w:numId="12" w16cid:durableId="1162820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6982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4C"/>
    <w:rsid w:val="000457E2"/>
    <w:rsid w:val="00051F24"/>
    <w:rsid w:val="000635AF"/>
    <w:rsid w:val="000C348F"/>
    <w:rsid w:val="001213C4"/>
    <w:rsid w:val="00144E5B"/>
    <w:rsid w:val="00154426"/>
    <w:rsid w:val="00156D17"/>
    <w:rsid w:val="001B7231"/>
    <w:rsid w:val="001F4B54"/>
    <w:rsid w:val="00245FBC"/>
    <w:rsid w:val="00255291"/>
    <w:rsid w:val="002557BE"/>
    <w:rsid w:val="002C441E"/>
    <w:rsid w:val="002C7100"/>
    <w:rsid w:val="003442FB"/>
    <w:rsid w:val="00365B03"/>
    <w:rsid w:val="0039127A"/>
    <w:rsid w:val="003B5ECB"/>
    <w:rsid w:val="003F5503"/>
    <w:rsid w:val="0044029F"/>
    <w:rsid w:val="004909CA"/>
    <w:rsid w:val="004A26F7"/>
    <w:rsid w:val="004B4BAD"/>
    <w:rsid w:val="004B6939"/>
    <w:rsid w:val="004D09A9"/>
    <w:rsid w:val="004E0912"/>
    <w:rsid w:val="005010CC"/>
    <w:rsid w:val="005D37D0"/>
    <w:rsid w:val="00632D9C"/>
    <w:rsid w:val="0067634A"/>
    <w:rsid w:val="00676C1C"/>
    <w:rsid w:val="006A12C1"/>
    <w:rsid w:val="006B4848"/>
    <w:rsid w:val="006F1F3F"/>
    <w:rsid w:val="007502BC"/>
    <w:rsid w:val="00752974"/>
    <w:rsid w:val="0076336A"/>
    <w:rsid w:val="00814AD8"/>
    <w:rsid w:val="008211C9"/>
    <w:rsid w:val="00844C92"/>
    <w:rsid w:val="00845553"/>
    <w:rsid w:val="0085484C"/>
    <w:rsid w:val="00864BC8"/>
    <w:rsid w:val="008775F6"/>
    <w:rsid w:val="008811B6"/>
    <w:rsid w:val="008A6F2D"/>
    <w:rsid w:val="008E3D87"/>
    <w:rsid w:val="00901663"/>
    <w:rsid w:val="00974893"/>
    <w:rsid w:val="00991127"/>
    <w:rsid w:val="009A793D"/>
    <w:rsid w:val="009B05BC"/>
    <w:rsid w:val="00A069A0"/>
    <w:rsid w:val="00A349D8"/>
    <w:rsid w:val="00A512C7"/>
    <w:rsid w:val="00B14A30"/>
    <w:rsid w:val="00B75B24"/>
    <w:rsid w:val="00BA37B8"/>
    <w:rsid w:val="00BD7093"/>
    <w:rsid w:val="00C031B4"/>
    <w:rsid w:val="00C60A45"/>
    <w:rsid w:val="00C64ABB"/>
    <w:rsid w:val="00C752C4"/>
    <w:rsid w:val="00C75AC2"/>
    <w:rsid w:val="00C86335"/>
    <w:rsid w:val="00CB4E83"/>
    <w:rsid w:val="00CB6843"/>
    <w:rsid w:val="00CD1168"/>
    <w:rsid w:val="00D02487"/>
    <w:rsid w:val="00D06641"/>
    <w:rsid w:val="00D50343"/>
    <w:rsid w:val="00DA189F"/>
    <w:rsid w:val="00DB3DF1"/>
    <w:rsid w:val="00DB4E41"/>
    <w:rsid w:val="00E045F2"/>
    <w:rsid w:val="00E47798"/>
    <w:rsid w:val="00E62DB7"/>
    <w:rsid w:val="00E96285"/>
    <w:rsid w:val="00F0316A"/>
    <w:rsid w:val="00F31BA0"/>
    <w:rsid w:val="00FA07C7"/>
    <w:rsid w:val="00FB101E"/>
    <w:rsid w:val="00FB1A24"/>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2D2B"/>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ekstbalonia">
    <w:name w:val="Balloon Text"/>
    <w:basedOn w:val="Normal"/>
    <w:link w:val="TekstbaloniaChar"/>
    <w:uiPriority w:val="99"/>
    <w:semiHidden/>
    <w:unhideWhenUsed/>
    <w:rsid w:val="00CD11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116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425107579">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ak.hr"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Irinka Vidović</cp:lastModifiedBy>
  <cp:revision>2</cp:revision>
  <cp:lastPrinted>2019-10-07T09:21:00Z</cp:lastPrinted>
  <dcterms:created xsi:type="dcterms:W3CDTF">2023-08-07T07:29:00Z</dcterms:created>
  <dcterms:modified xsi:type="dcterms:W3CDTF">2023-08-07T07:29:00Z</dcterms:modified>
</cp:coreProperties>
</file>