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BBDD"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14:paraId="6536D224" w14:textId="77777777" w:rsidR="00A13530" w:rsidRPr="00BB48D7" w:rsidRDefault="00F41567"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24</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ožujka</w:t>
      </w:r>
      <w:r w:rsidR="00D1166A">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p>
    <w:p w14:paraId="0328AC83"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D1166A">
        <w:rPr>
          <w:rFonts w:ascii="Times New Roman" w:hAnsi="Times New Roman" w:cs="Times New Roman"/>
          <w:color w:val="000000"/>
          <w:sz w:val="24"/>
          <w:szCs w:val="24"/>
        </w:rPr>
        <w:t>ročelnik</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D1166A">
        <w:rPr>
          <w:rFonts w:ascii="Times New Roman" w:hAnsi="Times New Roman" w:cs="Times New Roman"/>
          <w:color w:val="000000"/>
          <w:sz w:val="24"/>
          <w:szCs w:val="24"/>
        </w:rPr>
        <w:t>ob</w:t>
      </w:r>
      <w:r w:rsidR="0003412D">
        <w:rPr>
          <w:rFonts w:ascii="Times New Roman" w:hAnsi="Times New Roman" w:cs="Times New Roman"/>
          <w:color w:val="000000"/>
          <w:sz w:val="24"/>
          <w:szCs w:val="24"/>
        </w:rPr>
        <w:t>r</w:t>
      </w:r>
      <w:r w:rsidR="00D1166A">
        <w:rPr>
          <w:rFonts w:ascii="Times New Roman" w:hAnsi="Times New Roman" w:cs="Times New Roman"/>
          <w:color w:val="000000"/>
          <w:sz w:val="24"/>
          <w:szCs w:val="24"/>
        </w:rPr>
        <w:t>azovanje</w:t>
      </w:r>
      <w:r w:rsidR="0003412D">
        <w:rPr>
          <w:rFonts w:ascii="Times New Roman" w:hAnsi="Times New Roman" w:cs="Times New Roman"/>
          <w:color w:val="000000"/>
          <w:sz w:val="24"/>
          <w:szCs w:val="24"/>
        </w:rPr>
        <w:t>, kulturu, sport, branitelje i civilno društvo</w:t>
      </w:r>
      <w:r w:rsidR="00BF5396">
        <w:rPr>
          <w:rFonts w:ascii="Times New Roman" w:hAnsi="Times New Roman" w:cs="Times New Roman"/>
          <w:color w:val="000000"/>
          <w:sz w:val="24"/>
          <w:szCs w:val="24"/>
        </w:rPr>
        <w:t xml:space="preserve"> </w:t>
      </w:r>
      <w:r w:rsidR="0003412D">
        <w:rPr>
          <w:rFonts w:ascii="Times New Roman" w:hAnsi="Times New Roman" w:cs="Times New Roman"/>
          <w:color w:val="000000"/>
          <w:sz w:val="24"/>
          <w:szCs w:val="24"/>
        </w:rPr>
        <w:t>Grada Siska raspisao</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03412D">
        <w:rPr>
          <w:rFonts w:ascii="Times New Roman" w:hAnsi="Times New Roman" w:cs="Times New Roman"/>
          <w:color w:val="000000"/>
          <w:sz w:val="24"/>
          <w:szCs w:val="24"/>
        </w:rPr>
        <w:t>pripremu i provođenje projekata</w:t>
      </w:r>
      <w:r w:rsidR="005C2833">
        <w:rPr>
          <w:rFonts w:ascii="Times New Roman" w:hAnsi="Times New Roman" w:cs="Times New Roman"/>
          <w:color w:val="000000"/>
          <w:sz w:val="24"/>
          <w:szCs w:val="24"/>
        </w:rPr>
        <w:t xml:space="preserve">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FE5BF8">
        <w:rPr>
          <w:rFonts w:ascii="Times New Roman" w:hAnsi="Times New Roman" w:cs="Times New Roman"/>
          <w:color w:val="000000"/>
          <w:sz w:val="24"/>
          <w:szCs w:val="24"/>
        </w:rPr>
        <w:t>33</w:t>
      </w:r>
      <w:r w:rsidR="00A13530" w:rsidRPr="00BB48D7">
        <w:rPr>
          <w:rFonts w:ascii="Times New Roman" w:hAnsi="Times New Roman" w:cs="Times New Roman"/>
          <w:color w:val="000000"/>
          <w:sz w:val="24"/>
          <w:szCs w:val="24"/>
        </w:rPr>
        <w:t xml:space="preserve"> dana </w:t>
      </w:r>
      <w:r w:rsidR="00C839AA">
        <w:rPr>
          <w:rFonts w:ascii="Times New Roman" w:hAnsi="Times New Roman" w:cs="Times New Roman"/>
          <w:color w:val="000000"/>
          <w:sz w:val="24"/>
          <w:szCs w:val="24"/>
        </w:rPr>
        <w:t>24</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C839AA">
        <w:rPr>
          <w:rFonts w:ascii="Times New Roman" w:hAnsi="Times New Roman" w:cs="Times New Roman"/>
          <w:color w:val="000000"/>
          <w:sz w:val="24"/>
          <w:szCs w:val="24"/>
        </w:rPr>
        <w:t>ožujka</w:t>
      </w:r>
      <w:r w:rsidR="0003412D">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 Prijave na</w:t>
      </w:r>
      <w:r w:rsidR="0003412D">
        <w:rPr>
          <w:rFonts w:ascii="Times New Roman" w:hAnsi="Times New Roman" w:cs="Times New Roman"/>
          <w:color w:val="000000"/>
          <w:sz w:val="24"/>
          <w:szCs w:val="24"/>
        </w:rPr>
        <w:t xml:space="preserve"> natječaj se podnose u roku </w:t>
      </w:r>
      <w:r w:rsidR="00C839AA">
        <w:rPr>
          <w:rFonts w:ascii="Times New Roman" w:hAnsi="Times New Roman" w:cs="Times New Roman"/>
          <w:color w:val="000000"/>
          <w:sz w:val="24"/>
          <w:szCs w:val="24"/>
        </w:rPr>
        <w:t>od 8</w:t>
      </w:r>
      <w:r w:rsidR="00A13530" w:rsidRPr="00BB48D7">
        <w:rPr>
          <w:rFonts w:ascii="Times New Roman" w:hAnsi="Times New Roman" w:cs="Times New Roman"/>
          <w:color w:val="000000"/>
          <w:sz w:val="24"/>
          <w:szCs w:val="24"/>
        </w:rPr>
        <w:t xml:space="preserve"> dana od dana objave natječaja u Narodnim novinama. </w:t>
      </w:r>
    </w:p>
    <w:p w14:paraId="4A6ED39D" w14:textId="77777777"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03412D">
        <w:rPr>
          <w:rFonts w:ascii="Times New Roman" w:hAnsi="Times New Roman" w:cs="Times New Roman"/>
          <w:sz w:val="24"/>
          <w:szCs w:val="24"/>
        </w:rPr>
        <w:t>vni natječaj ističe s danom 0</w:t>
      </w:r>
      <w:r w:rsidR="00C839AA">
        <w:rPr>
          <w:rFonts w:ascii="Times New Roman" w:hAnsi="Times New Roman" w:cs="Times New Roman"/>
          <w:sz w:val="24"/>
          <w:szCs w:val="24"/>
        </w:rPr>
        <w:t>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C839AA">
        <w:rPr>
          <w:rFonts w:ascii="Times New Roman" w:hAnsi="Times New Roman" w:cs="Times New Roman"/>
          <w:sz w:val="24"/>
          <w:szCs w:val="24"/>
        </w:rPr>
        <w:t>travnja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03412D">
        <w:rPr>
          <w:rFonts w:ascii="Times New Roman" w:hAnsi="Times New Roman" w:cs="Times New Roman"/>
          <w:sz w:val="24"/>
          <w:szCs w:val="24"/>
        </w:rPr>
        <w:t>3</w:t>
      </w:r>
      <w:r w:rsidRPr="00365BE4">
        <w:rPr>
          <w:rFonts w:ascii="Times New Roman" w:hAnsi="Times New Roman" w:cs="Times New Roman"/>
          <w:sz w:val="24"/>
          <w:szCs w:val="24"/>
        </w:rPr>
        <w:t>. godine.</w:t>
      </w:r>
    </w:p>
    <w:p w14:paraId="18B90675" w14:textId="77777777"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14:paraId="0D396783"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6E44B81F"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14:paraId="5D586B8E" w14:textId="77777777" w:rsidR="003C310B" w:rsidRPr="00D72C43" w:rsidRDefault="003C310B" w:rsidP="00D72C43">
      <w:pPr>
        <w:jc w:val="both"/>
        <w:rPr>
          <w:rFonts w:ascii="Times New Roman" w:hAnsi="Times New Roman" w:cs="Times New Roman"/>
          <w:sz w:val="24"/>
          <w:szCs w:val="24"/>
        </w:rPr>
      </w:pPr>
    </w:p>
    <w:p w14:paraId="24230ED0" w14:textId="77777777"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14:paraId="6FFC0E70" w14:textId="77777777"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w:t>
      </w:r>
      <w:r>
        <w:rPr>
          <w:rFonts w:ascii="Times New Roman" w:hAnsi="Times New Roman" w:cs="Times New Roman"/>
          <w:sz w:val="24"/>
          <w:szCs w:val="24"/>
        </w:rPr>
        <w:t xml:space="preserve"> </w:t>
      </w:r>
      <w:r w:rsidRPr="00C2335D">
        <w:rPr>
          <w:rFonts w:ascii="Times New Roman" w:hAnsi="Times New Roman" w:cs="Times New Roman"/>
          <w:sz w:val="24"/>
          <w:szCs w:val="24"/>
        </w:rPr>
        <w:t>sveučilišni ili stručni prvostupnik informatičke ili društvene struke,</w:t>
      </w:r>
    </w:p>
    <w:p w14:paraId="33C2C677" w14:textId="77777777"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 najmanje tri godine radnog iskustva na odgovarajućim poslovima,</w:t>
      </w:r>
    </w:p>
    <w:p w14:paraId="52448CBC" w14:textId="77777777" w:rsidR="00C2335D" w:rsidRPr="00C2335D" w:rsidRDefault="00C2335D" w:rsidP="00C2335D">
      <w:pPr>
        <w:contextualSpacing/>
        <w:jc w:val="both"/>
        <w:rPr>
          <w:rFonts w:ascii="Times New Roman" w:hAnsi="Times New Roman" w:cs="Times New Roman"/>
          <w:sz w:val="24"/>
          <w:szCs w:val="24"/>
        </w:rPr>
      </w:pPr>
      <w:r w:rsidRPr="00C2335D">
        <w:rPr>
          <w:rFonts w:ascii="Times New Roman" w:hAnsi="Times New Roman" w:cs="Times New Roman"/>
          <w:sz w:val="24"/>
          <w:szCs w:val="24"/>
        </w:rPr>
        <w:t>- položen državni ispit i poznavanje rada na računalu,</w:t>
      </w:r>
    </w:p>
    <w:p w14:paraId="2AD7E968" w14:textId="77777777" w:rsidR="00D72C43" w:rsidRPr="00C2335D" w:rsidRDefault="00D72C43" w:rsidP="00D72C43">
      <w:pPr>
        <w:jc w:val="both"/>
        <w:rPr>
          <w:rFonts w:ascii="Times New Roman" w:hAnsi="Times New Roman" w:cs="Times New Roman"/>
          <w:sz w:val="24"/>
          <w:szCs w:val="24"/>
        </w:rPr>
      </w:pPr>
    </w:p>
    <w:p w14:paraId="3821FDD8"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Osnovnu brutto plaću sačinjava umnožak koeficijenta radnog mje</w:t>
      </w:r>
      <w:r w:rsidR="00C2335D">
        <w:rPr>
          <w:rFonts w:ascii="Times New Roman" w:hAnsi="Times New Roman" w:cs="Times New Roman"/>
          <w:sz w:val="24"/>
          <w:szCs w:val="24"/>
        </w:rPr>
        <w:t xml:space="preserve">sta </w:t>
      </w:r>
      <w:r w:rsidR="0031057F">
        <w:rPr>
          <w:rFonts w:ascii="Times New Roman" w:hAnsi="Times New Roman" w:cs="Times New Roman"/>
          <w:sz w:val="24"/>
          <w:szCs w:val="24"/>
        </w:rPr>
        <w:t>stručnog suradnika</w:t>
      </w:r>
      <w:r w:rsidR="00C2335D">
        <w:rPr>
          <w:rFonts w:ascii="Times New Roman" w:hAnsi="Times New Roman" w:cs="Times New Roman"/>
          <w:sz w:val="24"/>
          <w:szCs w:val="24"/>
        </w:rPr>
        <w:t xml:space="preserve"> za pripremu i provođenje projekata</w:t>
      </w:r>
      <w:r w:rsidR="0031057F">
        <w:rPr>
          <w:rFonts w:ascii="Times New Roman" w:hAnsi="Times New Roman" w:cs="Times New Roman"/>
          <w:sz w:val="24"/>
          <w:szCs w:val="24"/>
        </w:rPr>
        <w:t xml:space="preserve"> ( 2</w:t>
      </w:r>
      <w:r w:rsidR="006D027A">
        <w:rPr>
          <w:rFonts w:ascii="Times New Roman" w:hAnsi="Times New Roman" w:cs="Times New Roman"/>
          <w:sz w:val="24"/>
          <w:szCs w:val="24"/>
        </w:rPr>
        <w:t>,</w:t>
      </w:r>
      <w:r w:rsidR="00C2335D">
        <w:rPr>
          <w:rFonts w:ascii="Times New Roman" w:hAnsi="Times New Roman" w:cs="Times New Roman"/>
          <w:sz w:val="24"/>
          <w:szCs w:val="24"/>
        </w:rPr>
        <w:t>93</w:t>
      </w:r>
      <w:r w:rsidRPr="00D72C43">
        <w:rPr>
          <w:rFonts w:ascii="Times New Roman" w:hAnsi="Times New Roman" w:cs="Times New Roman"/>
          <w:sz w:val="24"/>
          <w:szCs w:val="24"/>
        </w:rPr>
        <w:t xml:space="preserve">) i osnovice koja iznosi </w:t>
      </w:r>
      <w:r w:rsidR="00A12A1C">
        <w:rPr>
          <w:rFonts w:ascii="Times New Roman" w:hAnsi="Times New Roman" w:cs="Times New Roman"/>
          <w:sz w:val="24"/>
          <w:szCs w:val="24"/>
        </w:rPr>
        <w:t>349,</w:t>
      </w:r>
      <w:r w:rsidR="00CA7E4F">
        <w:rPr>
          <w:rFonts w:ascii="Times New Roman" w:hAnsi="Times New Roman" w:cs="Times New Roman"/>
          <w:sz w:val="24"/>
          <w:szCs w:val="24"/>
        </w:rPr>
        <w:t>4</w:t>
      </w:r>
      <w:r w:rsidR="00A12A1C">
        <w:rPr>
          <w:rFonts w:ascii="Times New Roman" w:hAnsi="Times New Roman" w:cs="Times New Roman"/>
          <w:sz w:val="24"/>
          <w:szCs w:val="24"/>
        </w:rPr>
        <w:t xml:space="preserve">59 </w:t>
      </w:r>
      <w:r w:rsidR="00CA7E4F">
        <w:rPr>
          <w:rFonts w:ascii="Times New Roman" w:hAnsi="Times New Roman" w:cs="Times New Roman"/>
          <w:sz w:val="24"/>
          <w:szCs w:val="24"/>
        </w:rPr>
        <w:t xml:space="preserve">EUR </w:t>
      </w:r>
      <w:r w:rsidR="00A12A1C">
        <w:rPr>
          <w:rFonts w:ascii="Times New Roman" w:hAnsi="Times New Roman" w:cs="Times New Roman"/>
          <w:sz w:val="24"/>
          <w:szCs w:val="24"/>
        </w:rPr>
        <w:t>/</w:t>
      </w:r>
      <w:r w:rsidR="00CA7E4F">
        <w:rPr>
          <w:rFonts w:ascii="Times New Roman" w:hAnsi="Times New Roman" w:cs="Times New Roman"/>
          <w:sz w:val="24"/>
          <w:szCs w:val="24"/>
        </w:rPr>
        <w:t xml:space="preserve"> </w:t>
      </w:r>
      <w:r w:rsidRPr="00D72C43">
        <w:rPr>
          <w:rFonts w:ascii="Times New Roman" w:hAnsi="Times New Roman" w:cs="Times New Roman"/>
          <w:sz w:val="24"/>
          <w:szCs w:val="24"/>
        </w:rPr>
        <w:t>2.</w:t>
      </w:r>
      <w:r w:rsidR="0031057F">
        <w:rPr>
          <w:rFonts w:ascii="Times New Roman" w:hAnsi="Times New Roman" w:cs="Times New Roman"/>
          <w:sz w:val="24"/>
          <w:szCs w:val="24"/>
        </w:rPr>
        <w:t>633</w:t>
      </w:r>
      <w:r w:rsidRPr="00D72C43">
        <w:rPr>
          <w:rFonts w:ascii="Times New Roman" w:hAnsi="Times New Roman" w:cs="Times New Roman"/>
          <w:sz w:val="24"/>
          <w:szCs w:val="24"/>
        </w:rPr>
        <w:t>,00 kuna.</w:t>
      </w:r>
    </w:p>
    <w:p w14:paraId="0B1410C1" w14:textId="77777777" w:rsidR="00D72C43" w:rsidRPr="00D72C43" w:rsidRDefault="00D72C43" w:rsidP="00D72C43">
      <w:pPr>
        <w:jc w:val="both"/>
        <w:rPr>
          <w:rFonts w:ascii="Times New Roman" w:hAnsi="Times New Roman" w:cs="Times New Roman"/>
          <w:sz w:val="24"/>
          <w:szCs w:val="24"/>
        </w:rPr>
      </w:pPr>
    </w:p>
    <w:p w14:paraId="1BD361F4" w14:textId="77777777"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14:paraId="17619D11" w14:textId="77777777" w:rsidR="00485282" w:rsidRPr="006D5A6C" w:rsidRDefault="00485282" w:rsidP="00485282">
      <w:pPr>
        <w:pStyle w:val="Obinitekst"/>
        <w:numPr>
          <w:ilvl w:val="0"/>
          <w:numId w:val="3"/>
        </w:numPr>
        <w:jc w:val="both"/>
        <w:rPr>
          <w:rFonts w:ascii="Times New Roman" w:hAnsi="Times New Roman"/>
          <w:sz w:val="24"/>
          <w:szCs w:val="24"/>
        </w:rPr>
      </w:pPr>
      <w:r w:rsidRPr="00411042">
        <w:rPr>
          <w:rFonts w:ascii="Times New Roman" w:hAnsi="Times New Roman"/>
          <w:sz w:val="24"/>
          <w:szCs w:val="24"/>
        </w:rPr>
        <w:t xml:space="preserve">obavlja </w:t>
      </w:r>
      <w:r>
        <w:rPr>
          <w:rFonts w:ascii="Times New Roman" w:hAnsi="Times New Roman"/>
          <w:sz w:val="24"/>
          <w:szCs w:val="24"/>
        </w:rPr>
        <w:t xml:space="preserve">manje </w:t>
      </w:r>
      <w:r w:rsidRPr="006D5A6C">
        <w:rPr>
          <w:rFonts w:ascii="Times New Roman" w:hAnsi="Times New Roman"/>
          <w:sz w:val="24"/>
          <w:szCs w:val="24"/>
        </w:rPr>
        <w:t xml:space="preserve">složene upravne i stručne poslove na praćenju stanja i poduzimanju aktivnosti </w:t>
      </w:r>
      <w:r>
        <w:rPr>
          <w:rFonts w:ascii="Times New Roman" w:hAnsi="Times New Roman"/>
          <w:sz w:val="24"/>
          <w:szCs w:val="24"/>
        </w:rPr>
        <w:t xml:space="preserve">vezanih uz </w:t>
      </w:r>
      <w:r w:rsidRPr="006D5A6C">
        <w:rPr>
          <w:rFonts w:ascii="Times New Roman" w:hAnsi="Times New Roman"/>
          <w:sz w:val="24"/>
          <w:szCs w:val="24"/>
        </w:rPr>
        <w:t>kandidira</w:t>
      </w:r>
      <w:r>
        <w:rPr>
          <w:rFonts w:ascii="Times New Roman" w:hAnsi="Times New Roman"/>
          <w:sz w:val="24"/>
          <w:szCs w:val="24"/>
        </w:rPr>
        <w:t xml:space="preserve">nje </w:t>
      </w:r>
      <w:r w:rsidRPr="006D5A6C">
        <w:rPr>
          <w:rFonts w:ascii="Times New Roman" w:hAnsi="Times New Roman"/>
          <w:sz w:val="24"/>
          <w:szCs w:val="24"/>
        </w:rPr>
        <w:t>i pr</w:t>
      </w:r>
      <w:r>
        <w:rPr>
          <w:rFonts w:ascii="Times New Roman" w:hAnsi="Times New Roman"/>
          <w:sz w:val="24"/>
          <w:szCs w:val="24"/>
        </w:rPr>
        <w:t>aćenje</w:t>
      </w:r>
      <w:r w:rsidRPr="006D5A6C">
        <w:rPr>
          <w:rFonts w:ascii="Times New Roman" w:hAnsi="Times New Roman"/>
          <w:sz w:val="24"/>
          <w:szCs w:val="24"/>
        </w:rPr>
        <w:t xml:space="preserve"> realizacije projek</w:t>
      </w:r>
      <w:r>
        <w:rPr>
          <w:rFonts w:ascii="Times New Roman" w:hAnsi="Times New Roman"/>
          <w:sz w:val="24"/>
          <w:szCs w:val="24"/>
        </w:rPr>
        <w:t>a</w:t>
      </w:r>
      <w:r w:rsidRPr="006D5A6C">
        <w:rPr>
          <w:rFonts w:ascii="Times New Roman" w:hAnsi="Times New Roman"/>
          <w:sz w:val="24"/>
          <w:szCs w:val="24"/>
        </w:rPr>
        <w:t>ta sufinanciranih od fondova E</w:t>
      </w:r>
      <w:r>
        <w:rPr>
          <w:rFonts w:ascii="Times New Roman" w:hAnsi="Times New Roman"/>
          <w:sz w:val="24"/>
          <w:szCs w:val="24"/>
        </w:rPr>
        <w:t>U</w:t>
      </w:r>
      <w:r w:rsidRPr="006D5A6C">
        <w:rPr>
          <w:rFonts w:ascii="Times New Roman" w:hAnsi="Times New Roman"/>
          <w:sz w:val="24"/>
          <w:szCs w:val="24"/>
        </w:rPr>
        <w:t xml:space="preserve"> i državnih tijela</w:t>
      </w:r>
      <w:r>
        <w:rPr>
          <w:rFonts w:ascii="Times New Roman" w:hAnsi="Times New Roman"/>
          <w:sz w:val="24"/>
          <w:szCs w:val="24"/>
        </w:rPr>
        <w:t>, pridržavanje proračuna i vremenskih rokova,</w:t>
      </w:r>
    </w:p>
    <w:p w14:paraId="16D35D56" w14:textId="77777777" w:rsidR="00485282" w:rsidRDefault="00485282" w:rsidP="00485282">
      <w:pPr>
        <w:pStyle w:val="Obinitekst"/>
        <w:numPr>
          <w:ilvl w:val="0"/>
          <w:numId w:val="3"/>
        </w:numPr>
        <w:jc w:val="both"/>
        <w:rPr>
          <w:rFonts w:ascii="Times New Roman" w:hAnsi="Times New Roman"/>
          <w:sz w:val="24"/>
          <w:szCs w:val="24"/>
        </w:rPr>
      </w:pPr>
      <w:r w:rsidRPr="00B40D09">
        <w:rPr>
          <w:rFonts w:ascii="Times New Roman" w:hAnsi="Times New Roman"/>
          <w:sz w:val="24"/>
          <w:szCs w:val="24"/>
        </w:rPr>
        <w:t>sudjeluje u vođenju administrativnih poslova i  financijskom izvještavanju  provedbe</w:t>
      </w:r>
      <w:r>
        <w:rPr>
          <w:rFonts w:ascii="Times New Roman" w:hAnsi="Times New Roman"/>
          <w:sz w:val="24"/>
          <w:szCs w:val="24"/>
        </w:rPr>
        <w:t xml:space="preserve"> projekata i natječaja,</w:t>
      </w:r>
    </w:p>
    <w:p w14:paraId="45B05CA5" w14:textId="77777777" w:rsidR="00485282" w:rsidRDefault="00485282" w:rsidP="00485282">
      <w:pPr>
        <w:pStyle w:val="Obinitekst"/>
        <w:numPr>
          <w:ilvl w:val="0"/>
          <w:numId w:val="3"/>
        </w:numPr>
        <w:jc w:val="both"/>
        <w:rPr>
          <w:rFonts w:ascii="Times New Roman" w:hAnsi="Times New Roman"/>
          <w:sz w:val="24"/>
          <w:szCs w:val="24"/>
        </w:rPr>
      </w:pPr>
      <w:r w:rsidRPr="00B40D09">
        <w:rPr>
          <w:rFonts w:ascii="Times New Roman" w:hAnsi="Times New Roman"/>
          <w:sz w:val="24"/>
          <w:szCs w:val="24"/>
        </w:rPr>
        <w:t xml:space="preserve">sudjeluje u izradi projektnih sažetaka, izvještaja i ugovora, koordinaciji događaja za promoviranje  </w:t>
      </w:r>
      <w:r>
        <w:rPr>
          <w:rFonts w:ascii="Times New Roman" w:hAnsi="Times New Roman"/>
          <w:sz w:val="24"/>
          <w:szCs w:val="24"/>
        </w:rPr>
        <w:t>projekata,</w:t>
      </w:r>
    </w:p>
    <w:p w14:paraId="19DF0CD2" w14:textId="77777777" w:rsidR="00485282" w:rsidRPr="00B40D09" w:rsidRDefault="00485282" w:rsidP="00485282">
      <w:pPr>
        <w:pStyle w:val="Obinitekst"/>
        <w:numPr>
          <w:ilvl w:val="0"/>
          <w:numId w:val="3"/>
        </w:numPr>
        <w:jc w:val="both"/>
        <w:rPr>
          <w:rFonts w:ascii="Times New Roman" w:hAnsi="Times New Roman"/>
          <w:sz w:val="24"/>
          <w:szCs w:val="24"/>
        </w:rPr>
      </w:pPr>
      <w:r>
        <w:rPr>
          <w:rFonts w:ascii="Times New Roman" w:hAnsi="Times New Roman"/>
          <w:sz w:val="24"/>
          <w:szCs w:val="24"/>
        </w:rPr>
        <w:t>u skladu sa zakonom obavlja i druge poslove po nalogu voditelja Odsjeka i pročelnika.</w:t>
      </w:r>
    </w:p>
    <w:p w14:paraId="1CFB96D4" w14:textId="77777777" w:rsidR="00BB2038" w:rsidRDefault="00BB2038" w:rsidP="00D72C43">
      <w:pPr>
        <w:jc w:val="both"/>
        <w:rPr>
          <w:rFonts w:ascii="Times New Roman" w:hAnsi="Times New Roman" w:cs="Times New Roman"/>
          <w:sz w:val="24"/>
          <w:szCs w:val="24"/>
        </w:rPr>
      </w:pPr>
    </w:p>
    <w:p w14:paraId="7AD601E1" w14:textId="77777777" w:rsidR="00BB2038" w:rsidRPr="00BB2038" w:rsidRDefault="00BB2038" w:rsidP="00BB2038">
      <w:pPr>
        <w:contextualSpacing/>
        <w:jc w:val="both"/>
        <w:rPr>
          <w:rFonts w:ascii="Times New Roman" w:hAnsi="Times New Roman" w:cs="Times New Roman"/>
          <w:b/>
          <w:sz w:val="24"/>
          <w:szCs w:val="24"/>
        </w:rPr>
      </w:pPr>
      <w:r w:rsidRPr="00BB2038">
        <w:rPr>
          <w:rFonts w:ascii="Times New Roman" w:hAnsi="Times New Roman" w:cs="Times New Roman"/>
          <w:sz w:val="24"/>
          <w:szCs w:val="24"/>
        </w:rPr>
        <w:t>Uvjet sveučilišnog ili stručnog prvostupnika, na temelju odredbe članka 35. stavka 2. Uredbe o klasifikaciji radnih mjesta u lokalnoj i područnoj (regionalnoj) samoupravi („Narodne novine“, broj 74/10 i 125/14), ispunjavaju i osobe koje su prema prethodnim propisima stekle višu stručnu spremu.</w:t>
      </w:r>
    </w:p>
    <w:p w14:paraId="7F12FDC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14:paraId="169EFB56"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6C1CDAB2" w14:textId="77777777"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29FED14E"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14:paraId="2FB073E1"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lastRenderedPageBreak/>
        <w:t>– dokaz o državljanstvu (presliku osobne iskaznice, putovnice ili domovnice),</w:t>
      </w:r>
    </w:p>
    <w:p w14:paraId="1F5A50B6" w14:textId="77777777" w:rsidR="00B01801" w:rsidRPr="00F70FD2" w:rsidRDefault="00B01801" w:rsidP="00B01801">
      <w:pPr>
        <w:jc w:val="both"/>
        <w:rPr>
          <w:rFonts w:ascii="Times New Roman" w:hAnsi="Times New Roman" w:cs="Times New Roman"/>
          <w:sz w:val="24"/>
          <w:szCs w:val="24"/>
          <w:lang w:val="it-IT"/>
        </w:rPr>
      </w:pPr>
      <w:r w:rsidRPr="00F70FD2">
        <w:rPr>
          <w:rFonts w:ascii="Times New Roman" w:hAnsi="Times New Roman" w:cs="Times New Roman"/>
          <w:sz w:val="24"/>
          <w:szCs w:val="24"/>
          <w:lang w:val="it-IT"/>
        </w:rPr>
        <w:t>– dokaz o stručnoj spremi (presliku diplome),</w:t>
      </w:r>
    </w:p>
    <w:p w14:paraId="66D72504" w14:textId="77777777" w:rsidR="00B01801" w:rsidRPr="00F70FD2" w:rsidRDefault="00B01801" w:rsidP="00B01801">
      <w:pPr>
        <w:jc w:val="both"/>
        <w:rPr>
          <w:rFonts w:ascii="Times New Roman" w:hAnsi="Times New Roman" w:cs="Times New Roman"/>
          <w:sz w:val="24"/>
          <w:szCs w:val="24"/>
          <w:lang w:val="it-IT"/>
        </w:rPr>
      </w:pPr>
      <w:r w:rsidRPr="00F70FD2">
        <w:rPr>
          <w:rFonts w:ascii="Times New Roman" w:hAnsi="Times New Roman" w:cs="Times New Roman"/>
          <w:sz w:val="24"/>
          <w:szCs w:val="24"/>
          <w:lang w:val="it-IT"/>
        </w:rPr>
        <w:t>– presliku uvjerenja o položenom državnom  ispitu,</w:t>
      </w:r>
    </w:p>
    <w:p w14:paraId="66B3EE8E" w14:textId="77777777" w:rsidR="00B01801" w:rsidRPr="00F70FD2" w:rsidRDefault="00B01801" w:rsidP="00B01801">
      <w:pPr>
        <w:jc w:val="both"/>
        <w:rPr>
          <w:rFonts w:ascii="Times New Roman" w:hAnsi="Times New Roman" w:cs="Times New Roman"/>
          <w:sz w:val="24"/>
          <w:szCs w:val="24"/>
          <w:lang w:val="it-IT"/>
        </w:rPr>
      </w:pPr>
      <w:r w:rsidRPr="00F70FD2">
        <w:rPr>
          <w:rFonts w:ascii="Times New Roman" w:hAnsi="Times New Roman" w:cs="Times New Roman"/>
          <w:sz w:val="24"/>
          <w:szCs w:val="24"/>
          <w:lang w:val="it-IT"/>
        </w:rPr>
        <w:t xml:space="preserve">– dokaz o ukupnom radnom iskustvu i radnom iskustvu na odgovarajućim poslovima u trajanju od najmanje </w:t>
      </w:r>
      <w:r w:rsidR="00BB2038" w:rsidRPr="00F70FD2">
        <w:rPr>
          <w:rFonts w:ascii="Times New Roman" w:hAnsi="Times New Roman" w:cs="Times New Roman"/>
          <w:sz w:val="24"/>
          <w:szCs w:val="24"/>
          <w:lang w:val="it-IT"/>
        </w:rPr>
        <w:t>tri</w:t>
      </w:r>
      <w:r w:rsidRPr="00F70FD2">
        <w:rPr>
          <w:rFonts w:ascii="Times New Roman" w:hAnsi="Times New Roman" w:cs="Times New Roman"/>
          <w:sz w:val="24"/>
          <w:szCs w:val="24"/>
          <w:lang w:val="it-IT"/>
        </w:rPr>
        <w:t xml:space="preserve"> godine (potrebno je dostaviti dokumente navedene u točki a) i b) ili c):</w:t>
      </w:r>
    </w:p>
    <w:p w14:paraId="1FD3B134" w14:textId="77777777" w:rsidR="00B01801" w:rsidRPr="00F70FD2" w:rsidRDefault="00B01801" w:rsidP="00B01801">
      <w:pPr>
        <w:jc w:val="both"/>
        <w:rPr>
          <w:rFonts w:ascii="Times New Roman" w:hAnsi="Times New Roman" w:cs="Times New Roman"/>
          <w:sz w:val="24"/>
          <w:szCs w:val="24"/>
          <w:lang w:val="it-IT"/>
        </w:rPr>
      </w:pPr>
      <w:r w:rsidRPr="00F70FD2">
        <w:rPr>
          <w:rFonts w:ascii="Times New Roman" w:hAnsi="Times New Roman" w:cs="Times New Roman"/>
          <w:sz w:val="24"/>
          <w:szCs w:val="24"/>
          <w:lang w:val="it-IT"/>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14:paraId="1741D5C9" w14:textId="77777777" w:rsidR="00B01801" w:rsidRPr="00F70FD2" w:rsidRDefault="00B01801" w:rsidP="00B01801">
      <w:pPr>
        <w:jc w:val="both"/>
        <w:rPr>
          <w:rFonts w:ascii="Times New Roman" w:hAnsi="Times New Roman" w:cs="Times New Roman"/>
          <w:sz w:val="24"/>
          <w:szCs w:val="24"/>
          <w:lang w:val="it-IT"/>
        </w:rPr>
      </w:pPr>
      <w:r w:rsidRPr="00F70FD2">
        <w:rPr>
          <w:rFonts w:ascii="Times New Roman" w:hAnsi="Times New Roman" w:cs="Times New Roman"/>
          <w:sz w:val="24"/>
          <w:szCs w:val="24"/>
          <w:lang w:val="it-IT"/>
        </w:rPr>
        <w:t>b) presliku ugovora o radu ili rješenja o rasporedu ili potvrdu poslodavca (koja mora sadržavati vrstu poslova koju je obavljao i vremenska razdoblja u kojem je kand</w:t>
      </w:r>
      <w:r w:rsidR="002623ED" w:rsidRPr="00F70FD2">
        <w:rPr>
          <w:rFonts w:ascii="Times New Roman" w:hAnsi="Times New Roman" w:cs="Times New Roman"/>
          <w:sz w:val="24"/>
          <w:szCs w:val="24"/>
          <w:lang w:val="it-IT"/>
        </w:rPr>
        <w:t>idat obavljao navedene poslove) ili</w:t>
      </w:r>
    </w:p>
    <w:p w14:paraId="53B334D8" w14:textId="77777777" w:rsidR="00B01801" w:rsidRPr="00F70FD2" w:rsidRDefault="00B01801" w:rsidP="00B01801">
      <w:pPr>
        <w:jc w:val="both"/>
        <w:rPr>
          <w:rFonts w:ascii="Times New Roman" w:hAnsi="Times New Roman" w:cs="Times New Roman"/>
          <w:sz w:val="24"/>
          <w:szCs w:val="24"/>
          <w:lang w:val="it-IT"/>
        </w:rPr>
      </w:pPr>
      <w:r w:rsidRPr="00F70FD2">
        <w:rPr>
          <w:rFonts w:ascii="Times New Roman" w:hAnsi="Times New Roman" w:cs="Times New Roman"/>
          <w:sz w:val="24"/>
          <w:szCs w:val="24"/>
          <w:lang w:val="it-IT"/>
        </w:rPr>
        <w:t xml:space="preserve">c) drugi odgovarajući dokaz o radnom iskustvu i radnom iskustvu na odgovarajućim poslovima u trajanju od najmanje </w:t>
      </w:r>
      <w:r w:rsidR="00BB2038" w:rsidRPr="00F70FD2">
        <w:rPr>
          <w:rFonts w:ascii="Times New Roman" w:hAnsi="Times New Roman" w:cs="Times New Roman"/>
          <w:sz w:val="24"/>
          <w:szCs w:val="24"/>
          <w:lang w:val="it-IT"/>
        </w:rPr>
        <w:t>tri</w:t>
      </w:r>
      <w:r w:rsidRPr="00F70FD2">
        <w:rPr>
          <w:rFonts w:ascii="Times New Roman" w:hAnsi="Times New Roman" w:cs="Times New Roman"/>
          <w:sz w:val="24"/>
          <w:szCs w:val="24"/>
          <w:lang w:val="it-IT"/>
        </w:rPr>
        <w:t xml:space="preserve"> godin</w:t>
      </w:r>
      <w:r w:rsidR="002623ED" w:rsidRPr="00F70FD2">
        <w:rPr>
          <w:rFonts w:ascii="Times New Roman" w:hAnsi="Times New Roman" w:cs="Times New Roman"/>
          <w:sz w:val="24"/>
          <w:szCs w:val="24"/>
          <w:lang w:val="it-IT"/>
        </w:rPr>
        <w:t>e</w:t>
      </w:r>
      <w:r w:rsidRPr="00F70FD2">
        <w:rPr>
          <w:rFonts w:ascii="Times New Roman" w:hAnsi="Times New Roman" w:cs="Times New Roman"/>
          <w:sz w:val="24"/>
          <w:szCs w:val="24"/>
          <w:lang w:val="it-IT"/>
        </w:rPr>
        <w:t>,</w:t>
      </w:r>
    </w:p>
    <w:p w14:paraId="024130A0" w14:textId="609271A3" w:rsidR="002772D7" w:rsidRPr="00B01801" w:rsidRDefault="00B01801" w:rsidP="00D72C43">
      <w:pPr>
        <w:jc w:val="both"/>
        <w:rPr>
          <w:rFonts w:ascii="Times New Roman" w:hAnsi="Times New Roman" w:cs="Times New Roman"/>
          <w:sz w:val="24"/>
          <w:szCs w:val="24"/>
        </w:rPr>
      </w:pPr>
      <w:r w:rsidRPr="00F70FD2">
        <w:rPr>
          <w:rFonts w:ascii="Times New Roman" w:hAnsi="Times New Roman" w:cs="Times New Roman"/>
          <w:sz w:val="24"/>
          <w:szCs w:val="24"/>
          <w:lang w:val="it-IT"/>
        </w:rPr>
        <w:t>– izvornik vlastoručno potpisane izjave da za prijam u službu ne postoje zapreke iz članaka 15. i 16. Zakona o službenicima i namještenicima u lokalnoj i područnoj (regionalnoj) samoupravi.</w:t>
      </w:r>
    </w:p>
    <w:p w14:paraId="19F318B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1E089707"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14:paraId="4A96B0E6" w14:textId="77777777"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14:paraId="120D3ABA"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2092BCE0"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3864A5E8"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083D8888" w14:textId="77777777"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3BAB7551"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14:paraId="3BC068D6"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71234B">
        <w:rPr>
          <w:rFonts w:ascii="Times New Roman" w:hAnsi="Times New Roman" w:cs="Times New Roman"/>
          <w:sz w:val="24"/>
          <w:szCs w:val="24"/>
        </w:rPr>
        <w:t xml:space="preserve"> ili osobno predati u pisarnicu Grada Siska, Marijana Cvetkovića 8- Sisak</w:t>
      </w:r>
      <w:r w:rsidRPr="00D72C43">
        <w:rPr>
          <w:rFonts w:ascii="Times New Roman" w:hAnsi="Times New Roman" w:cs="Times New Roman"/>
          <w:sz w:val="24"/>
          <w:szCs w:val="24"/>
        </w:rPr>
        <w:t>, s obveznom naznakom: ”Prijava na javni natječaj za prijam u službu –</w:t>
      </w:r>
      <w:r w:rsidR="004C5DF5">
        <w:rPr>
          <w:rFonts w:ascii="Times New Roman" w:hAnsi="Times New Roman" w:cs="Times New Roman"/>
          <w:sz w:val="24"/>
          <w:szCs w:val="24"/>
        </w:rPr>
        <w:t xml:space="preserve">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BB2038">
        <w:rPr>
          <w:rFonts w:ascii="Times New Roman" w:hAnsi="Times New Roman" w:cs="Times New Roman"/>
          <w:sz w:val="24"/>
          <w:szCs w:val="24"/>
        </w:rPr>
        <w:t>pripremu i provođenje projekata</w:t>
      </w:r>
      <w:r w:rsidRPr="00D72C43">
        <w:rPr>
          <w:rFonts w:ascii="Times New Roman" w:hAnsi="Times New Roman" w:cs="Times New Roman"/>
          <w:color w:val="000000"/>
          <w:sz w:val="24"/>
          <w:szCs w:val="24"/>
        </w:rPr>
        <w:t>“.</w:t>
      </w:r>
    </w:p>
    <w:p w14:paraId="5F82AD5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14:paraId="33419789" w14:textId="77777777" w:rsidR="00D72C43" w:rsidRPr="00D72C43" w:rsidRDefault="00D72C43" w:rsidP="00D72C43">
      <w:pPr>
        <w:jc w:val="both"/>
        <w:rPr>
          <w:rFonts w:ascii="Times New Roman" w:hAnsi="Times New Roman" w:cs="Times New Roman"/>
          <w:b/>
          <w:bCs/>
          <w:sz w:val="24"/>
          <w:szCs w:val="24"/>
        </w:rPr>
      </w:pPr>
    </w:p>
    <w:p w14:paraId="765F38E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14:paraId="3E1824AE"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3F440ACA"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14:paraId="305ED095" w14:textId="77777777"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 </w:t>
      </w:r>
      <w:r w:rsidR="00B84371">
        <w:rPr>
          <w:rFonts w:ascii="Times New Roman" w:hAnsi="Times New Roman" w:cs="Times New Roman"/>
          <w:sz w:val="24"/>
          <w:szCs w:val="24"/>
        </w:rPr>
        <w:t>Grada Siska</w:t>
      </w:r>
      <w:r w:rsidRPr="00D72C43">
        <w:rPr>
          <w:rFonts w:ascii="Times New Roman" w:hAnsi="Times New Roman" w:cs="Times New Roman"/>
          <w:sz w:val="24"/>
          <w:szCs w:val="24"/>
        </w:rPr>
        <w:t>,</w:t>
      </w:r>
      <w:r w:rsidR="00B84371">
        <w:rPr>
          <w:rFonts w:ascii="Times New Roman" w:hAnsi="Times New Roman" w:cs="Times New Roman"/>
          <w:sz w:val="24"/>
          <w:szCs w:val="24"/>
        </w:rPr>
        <w:t xml:space="preserve"> </w:t>
      </w:r>
      <w:r w:rsidR="0001517D">
        <w:rPr>
          <w:rFonts w:ascii="Times New Roman" w:hAnsi="Times New Roman" w:cs="Times New Roman"/>
          <w:sz w:val="24"/>
          <w:szCs w:val="24"/>
        </w:rPr>
        <w:t>Ljudevita Gaja 2A</w:t>
      </w:r>
      <w:r w:rsidR="00B84371">
        <w:rPr>
          <w:rFonts w:ascii="Times New Roman" w:hAnsi="Times New Roman" w:cs="Times New Roman"/>
          <w:sz w:val="24"/>
          <w:szCs w:val="24"/>
        </w:rPr>
        <w:t>, Sisak,</w:t>
      </w:r>
      <w:r w:rsidRPr="00D72C43">
        <w:rPr>
          <w:rFonts w:ascii="Times New Roman" w:hAnsi="Times New Roman" w:cs="Times New Roman"/>
          <w:sz w:val="24"/>
          <w:szCs w:val="24"/>
        </w:rPr>
        <w:t xml:space="preserve"> najkasnije pet dana prije održavanja provjere. </w:t>
      </w:r>
    </w:p>
    <w:p w14:paraId="4074BEDE" w14:textId="77777777" w:rsidR="002A36CC" w:rsidRDefault="002A36CC" w:rsidP="002A36CC">
      <w:pPr>
        <w:pStyle w:val="Tijeloteksta3"/>
      </w:pPr>
      <w:r>
        <w:t xml:space="preserve">        </w:t>
      </w:r>
    </w:p>
    <w:p w14:paraId="59CB2336" w14:textId="77777777" w:rsidR="00C2207D"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14:paraId="6112C347"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1. Zakon o lokalnoj i područnoj ( regionalnoj ) samoupravi („Narodne novine“, broj 33/01, 60/01, 129/05, 109/07, 125/08, 36/09, 150/11, 144/12, 19/13, 137/15, 123/17, 98/19 i 144/20) </w:t>
      </w:r>
    </w:p>
    <w:p w14:paraId="27DA73E1"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2. Uredba o uredskom poslovanju („Narodne novine“, broj 75/21)</w:t>
      </w:r>
    </w:p>
    <w:p w14:paraId="029C4699"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3. Zakon o javnoj nabavi („Narodne novine“, 120/16 i 114/22) </w:t>
      </w:r>
    </w:p>
    <w:p w14:paraId="404D167A"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4. Zakon o uspostavi institucionalnog okvira za provedbu europskih strukturnih i investicijskih fondova u RH u razdoblju 2014-2020. („Narodne novine“, 92/14) </w:t>
      </w:r>
    </w:p>
    <w:p w14:paraId="68641751"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5. Operativni program Učinkoviti ljudski potencijali 2014. – 2020.</w:t>
      </w:r>
    </w:p>
    <w:p w14:paraId="62DF7CD4"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    </w:t>
      </w:r>
      <w:hyperlink r:id="rId7" w:history="1">
        <w:r w:rsidRPr="00654EFA">
          <w:rPr>
            <w:rStyle w:val="Hiperveza"/>
            <w:rFonts w:ascii="Times New Roman" w:hAnsi="Times New Roman" w:cs="Times New Roman"/>
            <w:color w:val="auto"/>
            <w:sz w:val="24"/>
            <w:szCs w:val="24"/>
          </w:rPr>
          <w:t>http://arhiva.strukturnifondovi.hr/vazni-dokumenti</w:t>
        </w:r>
      </w:hyperlink>
    </w:p>
    <w:p w14:paraId="32C4BB44"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6.  Operativni program Konkurentnost i kohezija 2014. – 2020.</w:t>
      </w:r>
    </w:p>
    <w:p w14:paraId="4050E8E9"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    </w:t>
      </w:r>
      <w:hyperlink r:id="rId8" w:history="1">
        <w:r w:rsidRPr="00654EFA">
          <w:rPr>
            <w:rStyle w:val="Hiperveza"/>
            <w:rFonts w:ascii="Times New Roman" w:hAnsi="Times New Roman" w:cs="Times New Roman"/>
            <w:color w:val="auto"/>
            <w:sz w:val="24"/>
            <w:szCs w:val="24"/>
          </w:rPr>
          <w:t>http://arhiva.strukturnifondovi.hr/vazni-dokumenti</w:t>
        </w:r>
      </w:hyperlink>
    </w:p>
    <w:p w14:paraId="7B03F7E0"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7. Statut Grada Siska („Službeni glasnik Sisačko-moslavačke županije“ broj, 12/09, 16/10, 9/11, 18/12, 4/13, 6/13-pročišćeni tekst, 14/14, 9/15, 10/16, 6/18, 18/18 – pročišćeni tekst, 4/20 i 8/21)</w:t>
      </w:r>
    </w:p>
    <w:p w14:paraId="62494648"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8. Zakon o gradnji („Narodne novine“, 153/13,20/17, 39/19 i 125/19)</w:t>
      </w:r>
    </w:p>
    <w:p w14:paraId="301A2661" w14:textId="77777777" w:rsidR="00654EFA" w:rsidRPr="00654EFA" w:rsidRDefault="00654EFA" w:rsidP="00654EFA">
      <w:pPr>
        <w:rPr>
          <w:rFonts w:ascii="Times New Roman" w:hAnsi="Times New Roman" w:cs="Times New Roman"/>
          <w:sz w:val="24"/>
          <w:szCs w:val="24"/>
        </w:rPr>
      </w:pPr>
      <w:r w:rsidRPr="00654EFA">
        <w:rPr>
          <w:rFonts w:ascii="Times New Roman" w:hAnsi="Times New Roman" w:cs="Times New Roman"/>
          <w:sz w:val="24"/>
          <w:szCs w:val="24"/>
        </w:rPr>
        <w:t xml:space="preserve">9. Zakon o obnovi zgrada oštećenih potresom na području Grada Zagreba, Krapinsko-zagorske županije, zagrebačke županije, Sisačko-moslavačke županije i Karlovačke županije </w:t>
      </w:r>
      <w:r w:rsidR="00766DB5">
        <w:rPr>
          <w:rFonts w:ascii="Times New Roman" w:hAnsi="Times New Roman" w:cs="Times New Roman"/>
          <w:sz w:val="24"/>
          <w:szCs w:val="24"/>
        </w:rPr>
        <w:t>(„Narodne novine“</w:t>
      </w:r>
      <w:r w:rsidRPr="00654EFA">
        <w:rPr>
          <w:rFonts w:ascii="Times New Roman" w:hAnsi="Times New Roman" w:cs="Times New Roman"/>
          <w:sz w:val="24"/>
          <w:szCs w:val="24"/>
        </w:rPr>
        <w:t xml:space="preserve"> </w:t>
      </w:r>
      <w:r w:rsidR="00766DB5">
        <w:rPr>
          <w:rFonts w:ascii="Times New Roman" w:hAnsi="Times New Roman" w:cs="Times New Roman"/>
          <w:sz w:val="24"/>
          <w:szCs w:val="24"/>
        </w:rPr>
        <w:t>21/23</w:t>
      </w:r>
      <w:r w:rsidRPr="00654EFA">
        <w:rPr>
          <w:rFonts w:ascii="Times New Roman" w:hAnsi="Times New Roman" w:cs="Times New Roman"/>
          <w:sz w:val="24"/>
          <w:szCs w:val="24"/>
        </w:rPr>
        <w:t>)</w:t>
      </w:r>
    </w:p>
    <w:p w14:paraId="763F1221" w14:textId="77777777" w:rsidR="00C2207D" w:rsidRPr="00654EFA" w:rsidRDefault="00C2207D" w:rsidP="00C2207D">
      <w:pPr>
        <w:rPr>
          <w:rFonts w:ascii="Times New Roman" w:hAnsi="Times New Roman" w:cs="Times New Roman"/>
          <w:sz w:val="24"/>
          <w:szCs w:val="24"/>
        </w:rPr>
      </w:pPr>
    </w:p>
    <w:sectPr w:rsidR="00C2207D" w:rsidRPr="0065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7975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070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4851290">
    <w:abstractNumId w:val="1"/>
  </w:num>
  <w:num w:numId="4" w16cid:durableId="1361710908">
    <w:abstractNumId w:val="6"/>
  </w:num>
  <w:num w:numId="5" w16cid:durableId="523834329">
    <w:abstractNumId w:val="2"/>
  </w:num>
  <w:num w:numId="6" w16cid:durableId="2204063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2561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714319">
    <w:abstractNumId w:val="0"/>
  </w:num>
  <w:num w:numId="9" w16cid:durableId="1233078827">
    <w:abstractNumId w:val="10"/>
  </w:num>
  <w:num w:numId="10" w16cid:durableId="181870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699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E"/>
    <w:rsid w:val="0001517D"/>
    <w:rsid w:val="0003412D"/>
    <w:rsid w:val="00040D16"/>
    <w:rsid w:val="00041203"/>
    <w:rsid w:val="000475E7"/>
    <w:rsid w:val="00080B01"/>
    <w:rsid w:val="000A1F39"/>
    <w:rsid w:val="000C6822"/>
    <w:rsid w:val="000E6550"/>
    <w:rsid w:val="00156ECB"/>
    <w:rsid w:val="001A45EA"/>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476926"/>
    <w:rsid w:val="00485282"/>
    <w:rsid w:val="004C10EB"/>
    <w:rsid w:val="004C5DF5"/>
    <w:rsid w:val="005100BF"/>
    <w:rsid w:val="005459AD"/>
    <w:rsid w:val="00555B03"/>
    <w:rsid w:val="005603CB"/>
    <w:rsid w:val="005C2833"/>
    <w:rsid w:val="00622D14"/>
    <w:rsid w:val="00654EFA"/>
    <w:rsid w:val="006A3FE6"/>
    <w:rsid w:val="006C2282"/>
    <w:rsid w:val="006D027A"/>
    <w:rsid w:val="006F6D56"/>
    <w:rsid w:val="0071234B"/>
    <w:rsid w:val="00766DB5"/>
    <w:rsid w:val="0079672A"/>
    <w:rsid w:val="00801663"/>
    <w:rsid w:val="00823036"/>
    <w:rsid w:val="00840797"/>
    <w:rsid w:val="00847D61"/>
    <w:rsid w:val="0086318E"/>
    <w:rsid w:val="008A79B6"/>
    <w:rsid w:val="008E0D26"/>
    <w:rsid w:val="009C3FE8"/>
    <w:rsid w:val="009E1AD1"/>
    <w:rsid w:val="00A031F4"/>
    <w:rsid w:val="00A12A1C"/>
    <w:rsid w:val="00A13530"/>
    <w:rsid w:val="00AA4BDE"/>
    <w:rsid w:val="00AB2D0E"/>
    <w:rsid w:val="00AF22D8"/>
    <w:rsid w:val="00B01801"/>
    <w:rsid w:val="00B27F2A"/>
    <w:rsid w:val="00B84371"/>
    <w:rsid w:val="00BB2038"/>
    <w:rsid w:val="00BB48D7"/>
    <w:rsid w:val="00BD37DF"/>
    <w:rsid w:val="00BD7093"/>
    <w:rsid w:val="00BF5396"/>
    <w:rsid w:val="00C2207D"/>
    <w:rsid w:val="00C2335D"/>
    <w:rsid w:val="00C45C34"/>
    <w:rsid w:val="00C839AA"/>
    <w:rsid w:val="00C95B8D"/>
    <w:rsid w:val="00CA7E4F"/>
    <w:rsid w:val="00CE2925"/>
    <w:rsid w:val="00D1166A"/>
    <w:rsid w:val="00D55C31"/>
    <w:rsid w:val="00D62F9E"/>
    <w:rsid w:val="00D72C43"/>
    <w:rsid w:val="00D80D9C"/>
    <w:rsid w:val="00DE14A8"/>
    <w:rsid w:val="00DE3CA9"/>
    <w:rsid w:val="00E53872"/>
    <w:rsid w:val="00E60FB7"/>
    <w:rsid w:val="00EC2F4D"/>
    <w:rsid w:val="00F14155"/>
    <w:rsid w:val="00F21B4F"/>
    <w:rsid w:val="00F41567"/>
    <w:rsid w:val="00F70FD2"/>
    <w:rsid w:val="00F9514C"/>
    <w:rsid w:val="00FB411E"/>
    <w:rsid w:val="00FE56CE"/>
    <w:rsid w:val="00FE5B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04CE"/>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A7E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181283785">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a.strukturnifondovi.hr/vazni-dokumenti" TargetMode="External"/><Relationship Id="rId3" Type="http://schemas.openxmlformats.org/officeDocument/2006/relationships/styles" Target="styles.xml"/><Relationship Id="rId7" Type="http://schemas.openxmlformats.org/officeDocument/2006/relationships/hyperlink" Target="http://arhiva.strukturnifondovi.hr/vazni-doku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26F8-6591-47B7-8692-8F3CC9D6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1384</Words>
  <Characters>7893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16</cp:revision>
  <cp:lastPrinted>2023-01-19T11:01:00Z</cp:lastPrinted>
  <dcterms:created xsi:type="dcterms:W3CDTF">2022-05-05T09:32:00Z</dcterms:created>
  <dcterms:modified xsi:type="dcterms:W3CDTF">2023-03-24T15:04:00Z</dcterms:modified>
</cp:coreProperties>
</file>