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39786B">
        <w:rPr>
          <w:rFonts w:ascii="Times New Roman" w:hAnsi="Times New Roman" w:cs="Times New Roman"/>
          <w:color w:val="000000"/>
          <w:sz w:val="24"/>
          <w:szCs w:val="24"/>
        </w:rPr>
        <w:t>Javnom natječaju</w:t>
      </w:r>
      <w:r w:rsidR="00A13530" w:rsidRPr="00BB48D7">
        <w:rPr>
          <w:rFonts w:ascii="Times New Roman" w:hAnsi="Times New Roman" w:cs="Times New Roman"/>
          <w:color w:val="000000"/>
          <w:sz w:val="24"/>
          <w:szCs w:val="24"/>
        </w:rPr>
        <w:t xml:space="preserve"> za prijam u službu</w:t>
      </w:r>
      <w:r w:rsidR="0039786B">
        <w:rPr>
          <w:rFonts w:ascii="Times New Roman" w:hAnsi="Times New Roman" w:cs="Times New Roman"/>
          <w:color w:val="000000"/>
          <w:sz w:val="24"/>
          <w:szCs w:val="24"/>
        </w:rPr>
        <w:t xml:space="preserve"> </w:t>
      </w:r>
    </w:p>
    <w:p w:rsidR="00A13530" w:rsidRPr="00BB48D7" w:rsidRDefault="00D258EB"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13</w:t>
      </w:r>
      <w:r w:rsidR="00817403">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E433BB">
        <w:rPr>
          <w:rFonts w:ascii="Times New Roman" w:hAnsi="Times New Roman" w:cs="Times New Roman"/>
          <w:color w:val="000000"/>
          <w:sz w:val="24"/>
          <w:szCs w:val="24"/>
        </w:rPr>
        <w:t>listopada</w:t>
      </w:r>
      <w:r w:rsidR="0020547D">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godine</w:t>
      </w:r>
    </w:p>
    <w:p w:rsidR="00662940"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39786B">
        <w:rPr>
          <w:rFonts w:ascii="Times New Roman" w:hAnsi="Times New Roman" w:cs="Times New Roman"/>
          <w:color w:val="000000"/>
          <w:sz w:val="24"/>
          <w:szCs w:val="24"/>
        </w:rPr>
        <w:t xml:space="preserve"> odjela za proračun i financije Grada Siska raspisala je Javni natječaj</w:t>
      </w:r>
      <w:r w:rsidR="00A13530" w:rsidRPr="00BB48D7">
        <w:rPr>
          <w:rFonts w:ascii="Times New Roman" w:hAnsi="Times New Roman" w:cs="Times New Roman"/>
          <w:color w:val="000000"/>
          <w:sz w:val="24"/>
          <w:szCs w:val="24"/>
        </w:rPr>
        <w:t xml:space="preserve"> </w:t>
      </w:r>
      <w:r w:rsidR="000C6822" w:rsidRPr="00BB48D7">
        <w:rPr>
          <w:rFonts w:ascii="Times New Roman" w:hAnsi="Times New Roman" w:cs="Times New Roman"/>
          <w:color w:val="000000"/>
          <w:sz w:val="24"/>
          <w:szCs w:val="24"/>
        </w:rPr>
        <w:t>za prijam u službu</w:t>
      </w:r>
      <w:r w:rsidR="0039786B">
        <w:rPr>
          <w:rFonts w:ascii="Times New Roman" w:hAnsi="Times New Roman" w:cs="Times New Roman"/>
          <w:color w:val="000000"/>
          <w:sz w:val="24"/>
          <w:szCs w:val="24"/>
        </w:rPr>
        <w:t xml:space="preserve"> vježbenika </w:t>
      </w:r>
      <w:r w:rsidR="0020547D">
        <w:rPr>
          <w:rFonts w:ascii="Times New Roman" w:hAnsi="Times New Roman" w:cs="Times New Roman"/>
          <w:color w:val="000000"/>
          <w:sz w:val="24"/>
          <w:szCs w:val="24"/>
        </w:rPr>
        <w:t xml:space="preserve">na </w:t>
      </w:r>
      <w:r w:rsidR="00365BE4">
        <w:rPr>
          <w:rFonts w:ascii="Times New Roman" w:hAnsi="Times New Roman" w:cs="Times New Roman"/>
          <w:color w:val="000000"/>
          <w:sz w:val="24"/>
          <w:szCs w:val="24"/>
        </w:rPr>
        <w:t xml:space="preserve">radno mjesto </w:t>
      </w:r>
      <w:r w:rsidR="0020547D">
        <w:rPr>
          <w:rFonts w:ascii="Times New Roman" w:hAnsi="Times New Roman" w:cs="Times New Roman"/>
          <w:color w:val="000000"/>
          <w:sz w:val="24"/>
          <w:szCs w:val="24"/>
        </w:rPr>
        <w:t>višeg st</w:t>
      </w:r>
      <w:r w:rsidR="0039786B">
        <w:rPr>
          <w:rFonts w:ascii="Times New Roman" w:hAnsi="Times New Roman" w:cs="Times New Roman"/>
          <w:color w:val="000000"/>
          <w:sz w:val="24"/>
          <w:szCs w:val="24"/>
        </w:rPr>
        <w:t xml:space="preserve">ručnog suradnika za </w:t>
      </w:r>
      <w:r w:rsidR="00D258EB">
        <w:rPr>
          <w:rFonts w:ascii="Times New Roman" w:hAnsi="Times New Roman" w:cs="Times New Roman"/>
          <w:color w:val="000000"/>
          <w:sz w:val="24"/>
          <w:szCs w:val="24"/>
        </w:rPr>
        <w:t>javnu nabavu i projekte</w:t>
      </w:r>
      <w:r w:rsidR="0039786B">
        <w:rPr>
          <w:rFonts w:ascii="Times New Roman" w:hAnsi="Times New Roman" w:cs="Times New Roman"/>
          <w:color w:val="000000"/>
          <w:sz w:val="24"/>
          <w:szCs w:val="24"/>
        </w:rPr>
        <w:t xml:space="preserve"> (u daljnjem tekstu: Javni natječaj), na određeno vrijeme </w:t>
      </w:r>
      <w:r w:rsidR="004C10EB">
        <w:rPr>
          <w:rFonts w:ascii="Times New Roman" w:hAnsi="Times New Roman" w:cs="Times New Roman"/>
          <w:color w:val="000000"/>
          <w:sz w:val="24"/>
          <w:szCs w:val="24"/>
        </w:rPr>
        <w:t>(1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39786B">
        <w:rPr>
          <w:rFonts w:ascii="Times New Roman" w:hAnsi="Times New Roman" w:cs="Times New Roman"/>
          <w:color w:val="000000"/>
          <w:sz w:val="24"/>
          <w:szCs w:val="24"/>
        </w:rPr>
        <w:t xml:space="preserve">. </w:t>
      </w:r>
      <w:r w:rsidR="00662940">
        <w:rPr>
          <w:rFonts w:ascii="Times New Roman" w:hAnsi="Times New Roman" w:cs="Times New Roman"/>
          <w:color w:val="000000"/>
          <w:sz w:val="24"/>
          <w:szCs w:val="24"/>
        </w:rPr>
        <w:t>Vježbenički staž traje 12 mjeseci, uz obvezu polaganja državnog ispita najkasnije do isteka vježbeničkog staža.</w:t>
      </w:r>
    </w:p>
    <w:p w:rsidR="00A13530" w:rsidRPr="00BB48D7" w:rsidRDefault="0039786B"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Javni natječaj je objavljen </w:t>
      </w:r>
      <w:r w:rsidR="009E67EC">
        <w:rPr>
          <w:rFonts w:ascii="Times New Roman" w:hAnsi="Times New Roman" w:cs="Times New Roman"/>
          <w:color w:val="000000"/>
          <w:sz w:val="24"/>
          <w:szCs w:val="24"/>
        </w:rPr>
        <w:t>u „Narodnim novinama“ broj 118/22 dana 12</w:t>
      </w:r>
      <w:r w:rsidR="00817403">
        <w:rPr>
          <w:rFonts w:ascii="Times New Roman" w:hAnsi="Times New Roman" w:cs="Times New Roman"/>
          <w:color w:val="000000"/>
          <w:sz w:val="24"/>
          <w:szCs w:val="24"/>
        </w:rPr>
        <w:t xml:space="preserve">. </w:t>
      </w:r>
      <w:r w:rsidR="00E433BB">
        <w:rPr>
          <w:rFonts w:ascii="Times New Roman" w:hAnsi="Times New Roman" w:cs="Times New Roman"/>
          <w:color w:val="000000"/>
          <w:sz w:val="24"/>
          <w:szCs w:val="24"/>
        </w:rPr>
        <w:t>listopada</w:t>
      </w:r>
      <w:r w:rsidR="00817403">
        <w:rPr>
          <w:rFonts w:ascii="Times New Roman" w:hAnsi="Times New Roman" w:cs="Times New Roman"/>
          <w:color w:val="000000"/>
          <w:sz w:val="24"/>
          <w:szCs w:val="24"/>
        </w:rPr>
        <w:t xml:space="preserve"> 2022. </w:t>
      </w:r>
      <w:r w:rsidR="0020547D">
        <w:rPr>
          <w:rFonts w:ascii="Times New Roman" w:hAnsi="Times New Roman" w:cs="Times New Roman"/>
          <w:color w:val="000000"/>
          <w:sz w:val="24"/>
          <w:szCs w:val="24"/>
        </w:rPr>
        <w:t xml:space="preserve"> godine</w:t>
      </w:r>
      <w:r>
        <w:rPr>
          <w:rFonts w:ascii="Times New Roman" w:hAnsi="Times New Roman" w:cs="Times New Roman"/>
          <w:color w:val="000000"/>
          <w:sz w:val="24"/>
          <w:szCs w:val="24"/>
        </w:rPr>
        <w:t xml:space="preserve">. </w:t>
      </w:r>
    </w:p>
    <w:p w:rsidR="00365BE4" w:rsidRDefault="0039786B" w:rsidP="00365BE4">
      <w:pPr>
        <w:jc w:val="both"/>
        <w:rPr>
          <w:rFonts w:ascii="Times New Roman" w:hAnsi="Times New Roman" w:cs="Times New Roman"/>
          <w:sz w:val="24"/>
          <w:szCs w:val="24"/>
        </w:rPr>
      </w:pPr>
      <w:r>
        <w:rPr>
          <w:rFonts w:ascii="Times New Roman" w:hAnsi="Times New Roman" w:cs="Times New Roman"/>
          <w:sz w:val="24"/>
          <w:szCs w:val="24"/>
        </w:rPr>
        <w:t>Prijave na Javni natječaj se podnose u roku od 8 dana od dana objave Javnog natječaja u „Narodnim novinama“.</w:t>
      </w:r>
    </w:p>
    <w:p w:rsidR="0039786B" w:rsidRPr="00365BE4" w:rsidRDefault="0039786B" w:rsidP="00365BE4">
      <w:pPr>
        <w:jc w:val="both"/>
        <w:rPr>
          <w:rFonts w:ascii="Times New Roman" w:hAnsi="Times New Roman" w:cs="Times New Roman"/>
          <w:color w:val="000000"/>
          <w:sz w:val="24"/>
          <w:szCs w:val="24"/>
        </w:rPr>
      </w:pPr>
      <w:r>
        <w:rPr>
          <w:rFonts w:ascii="Times New Roman" w:hAnsi="Times New Roman" w:cs="Times New Roman"/>
          <w:sz w:val="24"/>
          <w:szCs w:val="24"/>
        </w:rPr>
        <w:t>Rok za dostavu prijava na Javni nat</w:t>
      </w:r>
      <w:r w:rsidR="009E67EC">
        <w:rPr>
          <w:rFonts w:ascii="Times New Roman" w:hAnsi="Times New Roman" w:cs="Times New Roman"/>
          <w:sz w:val="24"/>
          <w:szCs w:val="24"/>
        </w:rPr>
        <w:t>ječaj ističe s danom 20</w:t>
      </w:r>
      <w:r w:rsidR="00817403">
        <w:rPr>
          <w:rFonts w:ascii="Times New Roman" w:hAnsi="Times New Roman" w:cs="Times New Roman"/>
          <w:sz w:val="24"/>
          <w:szCs w:val="24"/>
        </w:rPr>
        <w:t xml:space="preserve">. </w:t>
      </w:r>
      <w:r w:rsidR="00E433BB">
        <w:rPr>
          <w:rFonts w:ascii="Times New Roman" w:hAnsi="Times New Roman" w:cs="Times New Roman"/>
          <w:sz w:val="24"/>
          <w:szCs w:val="24"/>
        </w:rPr>
        <w:t>listopada</w:t>
      </w:r>
      <w:r w:rsidR="00817403">
        <w:rPr>
          <w:rFonts w:ascii="Times New Roman" w:hAnsi="Times New Roman" w:cs="Times New Roman"/>
          <w:sz w:val="24"/>
          <w:szCs w:val="24"/>
        </w:rPr>
        <w:t xml:space="preserve"> 2022.</w:t>
      </w:r>
      <w:r>
        <w:rPr>
          <w:rFonts w:ascii="Times New Roman" w:hAnsi="Times New Roman" w:cs="Times New Roman"/>
          <w:sz w:val="24"/>
          <w:szCs w:val="24"/>
        </w:rPr>
        <w:t xml:space="preserve"> godine.</w:t>
      </w:r>
    </w:p>
    <w:p w:rsidR="00A13530" w:rsidRPr="00BB48D7" w:rsidRDefault="0039786B" w:rsidP="00A13530">
      <w:pPr>
        <w:pStyle w:val="Standard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Informacije o Javnom natječaju</w:t>
      </w:r>
      <w:r w:rsidR="00A13530" w:rsidRPr="00BB48D7">
        <w:rPr>
          <w:rFonts w:ascii="Times New Roman" w:hAnsi="Times New Roman" w:cs="Times New Roman"/>
          <w:color w:val="000000"/>
        </w:rPr>
        <w:t xml:space="preserve"> mogu se dobiti u  Upravnom  odjelu za upravne, imovinsko pravne i opće poslo</w:t>
      </w:r>
      <w:r>
        <w:rPr>
          <w:rFonts w:ascii="Times New Roman" w:hAnsi="Times New Roman" w:cs="Times New Roman"/>
          <w:color w:val="000000"/>
        </w:rPr>
        <w:t>ve, na adresi Rimska 26, Sisak ili telefon broj 044/510-197.</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39786B" w:rsidP="00D72C43">
      <w:pPr>
        <w:jc w:val="both"/>
        <w:rPr>
          <w:rFonts w:ascii="Times New Roman" w:hAnsi="Times New Roman" w:cs="Times New Roman"/>
          <w:sz w:val="24"/>
          <w:szCs w:val="24"/>
        </w:rPr>
      </w:pPr>
      <w:r>
        <w:rPr>
          <w:rFonts w:ascii="Times New Roman" w:hAnsi="Times New Roman" w:cs="Times New Roman"/>
          <w:sz w:val="24"/>
          <w:szCs w:val="24"/>
        </w:rPr>
        <w:t>Na Javni natječaj</w:t>
      </w:r>
      <w:r w:rsidR="00B377DC">
        <w:rPr>
          <w:rFonts w:ascii="Times New Roman" w:hAnsi="Times New Roman" w:cs="Times New Roman"/>
          <w:sz w:val="24"/>
          <w:szCs w:val="24"/>
        </w:rPr>
        <w:t xml:space="preserve"> </w:t>
      </w:r>
      <w:r w:rsidR="00D72C43" w:rsidRPr="00D72C43">
        <w:rPr>
          <w:rFonts w:ascii="Times New Roman" w:hAnsi="Times New Roman" w:cs="Times New Roman"/>
          <w:sz w:val="24"/>
          <w:szCs w:val="24"/>
        </w:rPr>
        <w:t xml:space="preserve">mogu se ravnopravno prijaviti osobe oba spola, a izrazi </w:t>
      </w:r>
      <w:r w:rsidR="0020547D">
        <w:rPr>
          <w:rFonts w:ascii="Times New Roman" w:hAnsi="Times New Roman" w:cs="Times New Roman"/>
          <w:sz w:val="24"/>
          <w:szCs w:val="24"/>
        </w:rPr>
        <w:t>koji se koriste u ovom oglasu</w:t>
      </w:r>
      <w:r w:rsidR="00D72C43"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Potrebno stručno znanje: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B377DC">
        <w:rPr>
          <w:rFonts w:ascii="Times New Roman" w:hAnsi="Times New Roman" w:cs="Times New Roman"/>
          <w:sz w:val="24"/>
          <w:szCs w:val="24"/>
        </w:rPr>
        <w:t xml:space="preserve"> ekonomske</w:t>
      </w:r>
      <w:r w:rsidR="009E67EC">
        <w:rPr>
          <w:rFonts w:ascii="Times New Roman" w:hAnsi="Times New Roman" w:cs="Times New Roman"/>
          <w:sz w:val="24"/>
          <w:szCs w:val="24"/>
        </w:rPr>
        <w:t>, društvene</w:t>
      </w:r>
      <w:r w:rsidR="00B377DC">
        <w:rPr>
          <w:rFonts w:ascii="Times New Roman" w:hAnsi="Times New Roman" w:cs="Times New Roman"/>
          <w:sz w:val="24"/>
          <w:szCs w:val="24"/>
        </w:rPr>
        <w:t xml:space="preserve"> ili </w:t>
      </w:r>
      <w:r w:rsidR="009E67EC">
        <w:rPr>
          <w:rFonts w:ascii="Times New Roman" w:hAnsi="Times New Roman" w:cs="Times New Roman"/>
          <w:sz w:val="24"/>
          <w:szCs w:val="24"/>
        </w:rPr>
        <w:t>tehničke</w:t>
      </w:r>
      <w:r w:rsidR="00B377DC">
        <w:rPr>
          <w:rFonts w:ascii="Times New Roman" w:hAnsi="Times New Roman" w:cs="Times New Roman"/>
          <w:sz w:val="24"/>
          <w:szCs w:val="24"/>
        </w:rPr>
        <w:t xml:space="preserve"> struke</w:t>
      </w:r>
      <w:r w:rsidRPr="00D72C43">
        <w:rPr>
          <w:rFonts w:ascii="Times New Roman" w:hAnsi="Times New Roman" w:cs="Times New Roman"/>
          <w:sz w:val="24"/>
          <w:szCs w:val="24"/>
        </w:rPr>
        <w:t xml:space="preserve">, </w:t>
      </w:r>
    </w:p>
    <w:p w:rsidR="0020547D" w:rsidRPr="00D72C43" w:rsidRDefault="00B377DC" w:rsidP="00D72C43">
      <w:pPr>
        <w:jc w:val="both"/>
        <w:rPr>
          <w:rFonts w:ascii="Times New Roman" w:hAnsi="Times New Roman" w:cs="Times New Roman"/>
          <w:sz w:val="24"/>
          <w:szCs w:val="24"/>
        </w:rPr>
      </w:pPr>
      <w:r>
        <w:rPr>
          <w:rFonts w:ascii="Times New Roman" w:hAnsi="Times New Roman" w:cs="Times New Roman"/>
          <w:sz w:val="24"/>
          <w:szCs w:val="24"/>
        </w:rPr>
        <w:t>- bez radnog iskustva na odgovarajućim poslovima ili s radnim iskustvom kraćim od vremena propisanog za vježbenički staž,</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w:t>
      </w:r>
      <w:r w:rsidR="00E433BB">
        <w:rPr>
          <w:rFonts w:ascii="Times New Roman" w:hAnsi="Times New Roman" w:cs="Times New Roman"/>
          <w:sz w:val="24"/>
          <w:szCs w:val="24"/>
        </w:rPr>
        <w:t>85% umnoška</w:t>
      </w:r>
      <w:r w:rsidRPr="00D72C43">
        <w:rPr>
          <w:rFonts w:ascii="Times New Roman" w:hAnsi="Times New Roman" w:cs="Times New Roman"/>
          <w:sz w:val="24"/>
          <w:szCs w:val="24"/>
        </w:rPr>
        <w:t xml:space="preserve"> koeficijenta radnog mje</w:t>
      </w:r>
      <w:r w:rsidR="0020547D">
        <w:rPr>
          <w:rFonts w:ascii="Times New Roman" w:hAnsi="Times New Roman" w:cs="Times New Roman"/>
          <w:sz w:val="24"/>
          <w:szCs w:val="24"/>
        </w:rPr>
        <w:t>sta višeg stručnog suradnika</w:t>
      </w:r>
      <w:r w:rsidR="006506D8">
        <w:rPr>
          <w:rFonts w:ascii="Times New Roman" w:hAnsi="Times New Roman" w:cs="Times New Roman"/>
          <w:sz w:val="24"/>
          <w:szCs w:val="24"/>
        </w:rPr>
        <w:t xml:space="preserve"> z</w:t>
      </w:r>
      <w:r w:rsidR="00817403">
        <w:rPr>
          <w:rFonts w:ascii="Times New Roman" w:hAnsi="Times New Roman" w:cs="Times New Roman"/>
          <w:sz w:val="24"/>
          <w:szCs w:val="24"/>
        </w:rPr>
        <w:t xml:space="preserve">a </w:t>
      </w:r>
      <w:r w:rsidR="00C46FAB">
        <w:rPr>
          <w:rFonts w:ascii="Times New Roman" w:hAnsi="Times New Roman" w:cs="Times New Roman"/>
          <w:sz w:val="24"/>
          <w:szCs w:val="24"/>
        </w:rPr>
        <w:t>javnu nabavu i projekte</w:t>
      </w:r>
      <w:r w:rsidR="009E67EC">
        <w:rPr>
          <w:rFonts w:ascii="Times New Roman" w:hAnsi="Times New Roman" w:cs="Times New Roman"/>
          <w:sz w:val="24"/>
          <w:szCs w:val="24"/>
        </w:rPr>
        <w:t xml:space="preserve"> ( 3</w:t>
      </w:r>
      <w:r w:rsidR="00B377DC">
        <w:rPr>
          <w:rFonts w:ascii="Times New Roman" w:hAnsi="Times New Roman" w:cs="Times New Roman"/>
          <w:sz w:val="24"/>
          <w:szCs w:val="24"/>
        </w:rPr>
        <w:t>,</w:t>
      </w:r>
      <w:r w:rsidR="009E67EC">
        <w:rPr>
          <w:rFonts w:ascii="Times New Roman" w:hAnsi="Times New Roman" w:cs="Times New Roman"/>
          <w:sz w:val="24"/>
          <w:szCs w:val="24"/>
        </w:rPr>
        <w:t>00</w:t>
      </w:r>
      <w:r w:rsidR="006506D8">
        <w:rPr>
          <w:rFonts w:ascii="Times New Roman" w:hAnsi="Times New Roman" w:cs="Times New Roman"/>
          <w:sz w:val="24"/>
          <w:szCs w:val="24"/>
        </w:rPr>
        <w:t>) i osnovice koja iznosi 2.633</w:t>
      </w:r>
      <w:r w:rsidRPr="00D72C43">
        <w:rPr>
          <w:rFonts w:ascii="Times New Roman" w:hAnsi="Times New Roman" w:cs="Times New Roman"/>
          <w:sz w:val="24"/>
          <w:szCs w:val="24"/>
        </w:rPr>
        <w:t>,00 kuna.</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 xml:space="preserve">Opis poslova: </w:t>
      </w:r>
    </w:p>
    <w:p w:rsidR="00662940" w:rsidRPr="005603CB" w:rsidRDefault="00662940" w:rsidP="00662940">
      <w:pPr>
        <w:pStyle w:val="Tijeloteksta"/>
        <w:numPr>
          <w:ilvl w:val="0"/>
          <w:numId w:val="9"/>
        </w:numPr>
        <w:overflowPunct w:val="0"/>
        <w:autoSpaceDE w:val="0"/>
        <w:autoSpaceDN w:val="0"/>
        <w:adjustRightInd w:val="0"/>
        <w:jc w:val="left"/>
        <w:rPr>
          <w:rFonts w:ascii="Times New Roman" w:hAnsi="Times New Roman"/>
          <w:sz w:val="24"/>
          <w:szCs w:val="24"/>
        </w:rPr>
      </w:pPr>
      <w:r>
        <w:rPr>
          <w:rFonts w:ascii="Times New Roman" w:hAnsi="Times New Roman"/>
          <w:sz w:val="24"/>
          <w:szCs w:val="24"/>
        </w:rPr>
        <w:t>provodi postupke javne nabave za sva upravna tijela Grada Siska te provodi postupke zajedničke nabave za proračunske korisnike (izrađuje dokumentaciju o nabavi, objavljuje dokumentaciju u Elektroničkom oglasniku javne nabave, analizira pristigle ponude, izrađuje zapisnike, priprema odluke o odabiru, sudjeluje u izradi ugovora s nadležnim odjelom za koji se nabava provodi uz kontrolu upravnog odjela)</w:t>
      </w:r>
    </w:p>
    <w:p w:rsidR="00662940" w:rsidRPr="005603CB" w:rsidRDefault="00662940" w:rsidP="00662940">
      <w:pPr>
        <w:pStyle w:val="Tijeloteksta"/>
        <w:numPr>
          <w:ilvl w:val="0"/>
          <w:numId w:val="9"/>
        </w:numPr>
        <w:overflowPunct w:val="0"/>
        <w:autoSpaceDE w:val="0"/>
        <w:autoSpaceDN w:val="0"/>
        <w:adjustRightInd w:val="0"/>
        <w:jc w:val="left"/>
        <w:rPr>
          <w:rFonts w:ascii="Times New Roman" w:hAnsi="Times New Roman"/>
          <w:sz w:val="24"/>
          <w:szCs w:val="24"/>
        </w:rPr>
      </w:pPr>
      <w:r>
        <w:rPr>
          <w:rFonts w:ascii="Times New Roman" w:hAnsi="Times New Roman"/>
          <w:sz w:val="24"/>
          <w:szCs w:val="24"/>
        </w:rPr>
        <w:t>izrađuje Plan nabave i izmjene Plana nabave, vodi registar ugovora, zaprima instrumente osiguranja, vodi evidenciju o zaprimljenim instrumentima osiguranja</w:t>
      </w:r>
      <w:r w:rsidR="00327752">
        <w:rPr>
          <w:rFonts w:ascii="Times New Roman" w:hAnsi="Times New Roman"/>
          <w:sz w:val="24"/>
          <w:szCs w:val="24"/>
        </w:rPr>
        <w:t xml:space="preserve"> p</w:t>
      </w:r>
      <w:bookmarkStart w:id="0" w:name="_GoBack"/>
      <w:bookmarkEnd w:id="0"/>
      <w:r>
        <w:rPr>
          <w:rFonts w:ascii="Times New Roman" w:hAnsi="Times New Roman"/>
          <w:sz w:val="24"/>
          <w:szCs w:val="24"/>
        </w:rPr>
        <w:t>o ugovorima koja dostavljaju upravni odjeli, pruža stručnu pomoć u području javne nabave korisnicima gradskog proračuna, prema potrebi provodi i postupke jednostavne nabave, priprema očitovanja i druge akte za potrebe Državne komisije za kontrolu postupaka javne nabave u žalbenim postupcima</w:t>
      </w:r>
    </w:p>
    <w:p w:rsidR="00662940" w:rsidRPr="005603CB" w:rsidRDefault="00662940" w:rsidP="00662940">
      <w:pPr>
        <w:pStyle w:val="Tijeloteksta"/>
        <w:numPr>
          <w:ilvl w:val="0"/>
          <w:numId w:val="9"/>
        </w:numPr>
        <w:overflowPunct w:val="0"/>
        <w:autoSpaceDE w:val="0"/>
        <w:autoSpaceDN w:val="0"/>
        <w:adjustRightInd w:val="0"/>
        <w:jc w:val="left"/>
        <w:rPr>
          <w:rFonts w:ascii="Times New Roman" w:hAnsi="Times New Roman"/>
          <w:sz w:val="24"/>
          <w:szCs w:val="24"/>
        </w:rPr>
      </w:pPr>
      <w:r>
        <w:rPr>
          <w:rFonts w:ascii="Times New Roman" w:hAnsi="Times New Roman"/>
          <w:sz w:val="24"/>
          <w:szCs w:val="24"/>
        </w:rPr>
        <w:t>surađuje na poslovima pripreme i provedbe projekata EU i nacionalnih projekata, prati mogućnosti dobivanja bespovratnih sredstava za investicijske projekte, vodi evidenciju i popunjava provedbenu dokumentaciju u skladu s pravilima EU i nacionalnih fondova, sudjeluje u organizaciji sastanaka i pripremi popratnih materijala, te izrađuje bilješke i zapisnike, surađuje s djelatnicima agencija i drugih tijela državne i lokalne uprave kao i institucija Europske unije radi prikupljanja i razmjene informacija iz svog djelokruga</w:t>
      </w:r>
    </w:p>
    <w:p w:rsidR="00662940" w:rsidRDefault="00662940" w:rsidP="00662940">
      <w:pPr>
        <w:pStyle w:val="Tijeloteksta"/>
        <w:numPr>
          <w:ilvl w:val="0"/>
          <w:numId w:val="9"/>
        </w:numPr>
        <w:overflowPunct w:val="0"/>
        <w:autoSpaceDE w:val="0"/>
        <w:autoSpaceDN w:val="0"/>
        <w:adjustRightInd w:val="0"/>
        <w:spacing w:before="100" w:beforeAutospacing="1"/>
        <w:contextualSpacing/>
        <w:rPr>
          <w:rFonts w:ascii="Times New Roman" w:hAnsi="Times New Roman"/>
          <w:sz w:val="24"/>
          <w:szCs w:val="24"/>
        </w:rPr>
      </w:pPr>
      <w:r>
        <w:rPr>
          <w:rFonts w:ascii="Times New Roman" w:hAnsi="Times New Roman"/>
          <w:sz w:val="24"/>
          <w:szCs w:val="24"/>
        </w:rPr>
        <w:lastRenderedPageBreak/>
        <w:t>prati zakone i druge propise iz svog djelokruga rada, stručno obrađuje poslove javne nabave te sudjeluje u izradi akata iz svog djelokruga poslovanja, obavlja i druge poslove po nalogu pročelnika.</w:t>
      </w: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životopis,</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dokaz o državljanstvu (presliku osobne iskaznice, putovnice ili domovnice),</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stručnoj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spremi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presliku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diplome</w:t>
      </w:r>
      <w:proofErr w:type="spellEnd"/>
      <w:r w:rsidRPr="00D72C43">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presliku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uvjeren</w:t>
      </w:r>
      <w:r w:rsidR="00962EF3">
        <w:rPr>
          <w:rFonts w:ascii="Times New Roman" w:hAnsi="Times New Roman" w:cs="Times New Roman"/>
          <w:sz w:val="24"/>
          <w:szCs w:val="24"/>
          <w:lang w:val="de-DE"/>
        </w:rPr>
        <w:t>ja</w:t>
      </w:r>
      <w:proofErr w:type="spellEnd"/>
      <w:r w:rsidR="00962EF3">
        <w:rPr>
          <w:rFonts w:ascii="Times New Roman" w:hAnsi="Times New Roman" w:cs="Times New Roman"/>
          <w:sz w:val="24"/>
          <w:szCs w:val="24"/>
          <w:lang w:val="de-DE"/>
        </w:rPr>
        <w:t xml:space="preserve"> o </w:t>
      </w:r>
      <w:proofErr w:type="spellStart"/>
      <w:r w:rsidR="00962EF3">
        <w:rPr>
          <w:rFonts w:ascii="Times New Roman" w:hAnsi="Times New Roman" w:cs="Times New Roman"/>
          <w:sz w:val="24"/>
          <w:szCs w:val="24"/>
          <w:lang w:val="de-DE"/>
        </w:rPr>
        <w:t>položenom</w:t>
      </w:r>
      <w:proofErr w:type="spellEnd"/>
      <w:r w:rsidR="00962EF3">
        <w:rPr>
          <w:rFonts w:ascii="Times New Roman" w:hAnsi="Times New Roman" w:cs="Times New Roman"/>
          <w:sz w:val="24"/>
          <w:szCs w:val="24"/>
          <w:lang w:val="de-DE"/>
        </w:rPr>
        <w:t xml:space="preserve"> </w:t>
      </w:r>
      <w:proofErr w:type="spellStart"/>
      <w:r w:rsidR="00962EF3">
        <w:rPr>
          <w:rFonts w:ascii="Times New Roman" w:hAnsi="Times New Roman" w:cs="Times New Roman"/>
          <w:sz w:val="24"/>
          <w:szCs w:val="24"/>
          <w:lang w:val="de-DE"/>
        </w:rPr>
        <w:t>državnom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ispitu</w:t>
      </w:r>
      <w:proofErr w:type="spellEnd"/>
      <w:r w:rsidRPr="00D72C43">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ukupnom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radnom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iskustvu</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radnom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iskustvu</w:t>
      </w:r>
      <w:proofErr w:type="spellEnd"/>
      <w:r w:rsidRPr="00D72C43">
        <w:rPr>
          <w:rFonts w:ascii="Times New Roman" w:hAnsi="Times New Roman" w:cs="Times New Roman"/>
          <w:sz w:val="24"/>
          <w:szCs w:val="24"/>
          <w:lang w:val="de-DE"/>
        </w:rPr>
        <w:t xml:space="preserve"> na </w:t>
      </w:r>
      <w:proofErr w:type="spellStart"/>
      <w:r w:rsidRPr="00D72C43">
        <w:rPr>
          <w:rFonts w:ascii="Times New Roman" w:hAnsi="Times New Roman" w:cs="Times New Roman"/>
          <w:sz w:val="24"/>
          <w:szCs w:val="24"/>
          <w:lang w:val="de-DE"/>
        </w:rPr>
        <w:t>odgovarajućim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poslovima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trajanju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od</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najmanje</w:t>
      </w:r>
      <w:proofErr w:type="spellEnd"/>
      <w:r w:rsidRPr="00D72C43">
        <w:rPr>
          <w:rFonts w:ascii="Times New Roman" w:hAnsi="Times New Roman" w:cs="Times New Roman"/>
          <w:sz w:val="24"/>
          <w:szCs w:val="24"/>
          <w:lang w:val="de-DE"/>
        </w:rPr>
        <w:t xml:space="preserve"> </w:t>
      </w:r>
      <w:proofErr w:type="spellStart"/>
      <w:r w:rsidR="008E0D26">
        <w:rPr>
          <w:rFonts w:ascii="Times New Roman" w:hAnsi="Times New Roman" w:cs="Times New Roman"/>
          <w:sz w:val="24"/>
          <w:szCs w:val="24"/>
          <w:lang w:val="de-DE"/>
        </w:rPr>
        <w:t>jedne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godine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potrebno</w:t>
      </w:r>
      <w:proofErr w:type="spellEnd"/>
      <w:r w:rsidRPr="00D72C43">
        <w:rPr>
          <w:rFonts w:ascii="Times New Roman" w:hAnsi="Times New Roman" w:cs="Times New Roman"/>
          <w:sz w:val="24"/>
          <w:szCs w:val="24"/>
          <w:lang w:val="de-DE"/>
        </w:rPr>
        <w:t xml:space="preserve"> je </w:t>
      </w:r>
      <w:proofErr w:type="spellStart"/>
      <w:r w:rsidRPr="00D72C43">
        <w:rPr>
          <w:rFonts w:ascii="Times New Roman" w:hAnsi="Times New Roman" w:cs="Times New Roman"/>
          <w:sz w:val="24"/>
          <w:szCs w:val="24"/>
          <w:lang w:val="de-DE"/>
        </w:rPr>
        <w:t>dostaviti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dokumente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navedene</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točki</w:t>
      </w:r>
      <w:proofErr w:type="spellEnd"/>
      <w:r w:rsidRPr="00D72C43">
        <w:rPr>
          <w:rFonts w:ascii="Times New Roman" w:hAnsi="Times New Roman" w:cs="Times New Roman"/>
          <w:sz w:val="24"/>
          <w:szCs w:val="24"/>
          <w:lang w:val="de-DE"/>
        </w:rPr>
        <w:t xml:space="preserve"> a</w:t>
      </w:r>
      <w:r w:rsidR="00962EF3">
        <w:rPr>
          <w:rFonts w:ascii="Times New Roman" w:hAnsi="Times New Roman" w:cs="Times New Roman"/>
          <w:sz w:val="24"/>
          <w:szCs w:val="24"/>
          <w:lang w:val="de-DE"/>
        </w:rPr>
        <w:t xml:space="preserve">) i b) </w:t>
      </w:r>
      <w:proofErr w:type="spellStart"/>
      <w:r w:rsidR="00962EF3">
        <w:rPr>
          <w:rFonts w:ascii="Times New Roman" w:hAnsi="Times New Roman" w:cs="Times New Roman"/>
          <w:sz w:val="24"/>
          <w:szCs w:val="24"/>
          <w:lang w:val="de-DE"/>
        </w:rPr>
        <w:t>ili</w:t>
      </w:r>
      <w:proofErr w:type="spellEnd"/>
      <w:r w:rsidR="00962EF3">
        <w:rPr>
          <w:rFonts w:ascii="Times New Roman" w:hAnsi="Times New Roman" w:cs="Times New Roman"/>
          <w:sz w:val="24"/>
          <w:szCs w:val="24"/>
          <w:lang w:val="de-DE"/>
        </w:rPr>
        <w:t xml:space="preserve"> c):</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a) </w:t>
      </w:r>
      <w:proofErr w:type="spellStart"/>
      <w:r w:rsidRPr="00D72C43">
        <w:rPr>
          <w:rFonts w:ascii="Times New Roman" w:hAnsi="Times New Roman" w:cs="Times New Roman"/>
          <w:sz w:val="24"/>
          <w:szCs w:val="24"/>
          <w:lang w:val="de-DE"/>
        </w:rPr>
        <w:t>elektronički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zapis</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slučaju</w:t>
      </w:r>
      <w:proofErr w:type="spellEnd"/>
      <w:r w:rsidRPr="00D72C43">
        <w:rPr>
          <w:rFonts w:ascii="Times New Roman" w:hAnsi="Times New Roman" w:cs="Times New Roman"/>
          <w:sz w:val="24"/>
          <w:szCs w:val="24"/>
          <w:lang w:val="de-DE"/>
        </w:rPr>
        <w:t xml:space="preserve"> da je </w:t>
      </w:r>
      <w:proofErr w:type="spellStart"/>
      <w:r w:rsidRPr="00D72C43">
        <w:rPr>
          <w:rFonts w:ascii="Times New Roman" w:hAnsi="Times New Roman" w:cs="Times New Roman"/>
          <w:sz w:val="24"/>
          <w:szCs w:val="24"/>
          <w:lang w:val="de-DE"/>
        </w:rPr>
        <w:t>osiguranik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podnio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zahtjev</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elektroničkom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obliku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korisničkih</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stranica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Hrvatskoga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mirovinsko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odnosno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potvrda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podacima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evidentiranim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matičnoj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evidenciji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Hrvatskoga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mirovinsko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koju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w:t>
      </w:r>
      <w:proofErr w:type="spellEnd"/>
      <w:r w:rsidRPr="00D72C43">
        <w:rPr>
          <w:rFonts w:ascii="Times New Roman" w:hAnsi="Times New Roman" w:cs="Times New Roman"/>
          <w:sz w:val="24"/>
          <w:szCs w:val="24"/>
          <w:lang w:val="de-DE"/>
        </w:rPr>
        <w:t xml:space="preserve"> na </w:t>
      </w:r>
      <w:proofErr w:type="spellStart"/>
      <w:r w:rsidRPr="00D72C43">
        <w:rPr>
          <w:rFonts w:ascii="Times New Roman" w:hAnsi="Times New Roman" w:cs="Times New Roman"/>
          <w:sz w:val="24"/>
          <w:szCs w:val="24"/>
          <w:lang w:val="de-DE"/>
        </w:rPr>
        <w:t>osobno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traženje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osiguranika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izdaje</w:t>
      </w:r>
      <w:proofErr w:type="spellEnd"/>
      <w:r w:rsidRPr="00D72C43">
        <w:rPr>
          <w:rFonts w:ascii="Times New Roman" w:hAnsi="Times New Roman" w:cs="Times New Roman"/>
          <w:sz w:val="24"/>
          <w:szCs w:val="24"/>
          <w:lang w:val="de-DE"/>
        </w:rPr>
        <w:t xml:space="preserve"> na </w:t>
      </w:r>
      <w:proofErr w:type="spellStart"/>
      <w:r w:rsidRPr="00D72C43">
        <w:rPr>
          <w:rFonts w:ascii="Times New Roman" w:hAnsi="Times New Roman" w:cs="Times New Roman"/>
          <w:sz w:val="24"/>
          <w:szCs w:val="24"/>
          <w:lang w:val="de-DE"/>
        </w:rPr>
        <w:t>šalterima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područnih</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službi</w:t>
      </w:r>
      <w:proofErr w:type="spellEnd"/>
      <w:r w:rsidRPr="00D72C43">
        <w:rPr>
          <w:rFonts w:ascii="Times New Roman" w:hAnsi="Times New Roman" w:cs="Times New Roman"/>
          <w:sz w:val="24"/>
          <w:szCs w:val="24"/>
          <w:lang w:val="de-DE"/>
        </w:rPr>
        <w:t>/</w:t>
      </w:r>
      <w:proofErr w:type="spellStart"/>
      <w:r w:rsidRPr="00D72C43">
        <w:rPr>
          <w:rFonts w:ascii="Times New Roman" w:hAnsi="Times New Roman" w:cs="Times New Roman"/>
          <w:sz w:val="24"/>
          <w:szCs w:val="24"/>
          <w:lang w:val="de-DE"/>
        </w:rPr>
        <w:t>ureda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Hrvatskoga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mirovinsko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osiguranje</w:t>
      </w:r>
      <w:proofErr w:type="spellEnd"/>
    </w:p>
    <w:p w:rsid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b) </w:t>
      </w:r>
      <w:proofErr w:type="spellStart"/>
      <w:r w:rsidR="00217265">
        <w:rPr>
          <w:rFonts w:ascii="Times New Roman" w:hAnsi="Times New Roman" w:cs="Times New Roman"/>
          <w:sz w:val="24"/>
          <w:szCs w:val="24"/>
          <w:lang w:val="de-DE"/>
        </w:rPr>
        <w:t>ako</w:t>
      </w:r>
      <w:proofErr w:type="spellEnd"/>
      <w:r w:rsidR="00217265">
        <w:rPr>
          <w:rFonts w:ascii="Times New Roman" w:hAnsi="Times New Roman" w:cs="Times New Roman"/>
          <w:sz w:val="24"/>
          <w:szCs w:val="24"/>
          <w:lang w:val="de-DE"/>
        </w:rPr>
        <w:t xml:space="preserve"> je u </w:t>
      </w:r>
      <w:proofErr w:type="spellStart"/>
      <w:r w:rsidR="00217265">
        <w:rPr>
          <w:rFonts w:ascii="Times New Roman" w:hAnsi="Times New Roman" w:cs="Times New Roman"/>
          <w:sz w:val="24"/>
          <w:szCs w:val="24"/>
          <w:lang w:val="de-DE"/>
        </w:rPr>
        <w:t>dokumentima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navedenim</w:t>
      </w:r>
      <w:proofErr w:type="spellEnd"/>
      <w:r w:rsidR="00217265">
        <w:rPr>
          <w:rFonts w:ascii="Times New Roman" w:hAnsi="Times New Roman" w:cs="Times New Roman"/>
          <w:sz w:val="24"/>
          <w:szCs w:val="24"/>
          <w:lang w:val="de-DE"/>
        </w:rPr>
        <w:t xml:space="preserve"> u </w:t>
      </w:r>
      <w:proofErr w:type="spellStart"/>
      <w:r w:rsidR="00217265">
        <w:rPr>
          <w:rFonts w:ascii="Times New Roman" w:hAnsi="Times New Roman" w:cs="Times New Roman"/>
          <w:sz w:val="24"/>
          <w:szCs w:val="24"/>
          <w:lang w:val="de-DE"/>
        </w:rPr>
        <w:t>točki</w:t>
      </w:r>
      <w:proofErr w:type="spellEnd"/>
      <w:r w:rsidR="00217265">
        <w:rPr>
          <w:rFonts w:ascii="Times New Roman" w:hAnsi="Times New Roman" w:cs="Times New Roman"/>
          <w:sz w:val="24"/>
          <w:szCs w:val="24"/>
          <w:lang w:val="de-DE"/>
        </w:rPr>
        <w:t xml:space="preserve"> a) </w:t>
      </w:r>
      <w:proofErr w:type="spellStart"/>
      <w:r w:rsidR="00217265">
        <w:rPr>
          <w:rFonts w:ascii="Times New Roman" w:hAnsi="Times New Roman" w:cs="Times New Roman"/>
          <w:sz w:val="24"/>
          <w:szCs w:val="24"/>
          <w:lang w:val="de-DE"/>
        </w:rPr>
        <w:t>evidentirano</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radno</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iskustvo</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kandidat</w:t>
      </w:r>
      <w:proofErr w:type="spellEnd"/>
      <w:r w:rsidR="00217265">
        <w:rPr>
          <w:rFonts w:ascii="Times New Roman" w:hAnsi="Times New Roman" w:cs="Times New Roman"/>
          <w:sz w:val="24"/>
          <w:szCs w:val="24"/>
          <w:lang w:val="de-DE"/>
        </w:rPr>
        <w:t xml:space="preserve"> je </w:t>
      </w:r>
      <w:proofErr w:type="spellStart"/>
      <w:r w:rsidR="00217265">
        <w:rPr>
          <w:rFonts w:ascii="Times New Roman" w:hAnsi="Times New Roman" w:cs="Times New Roman"/>
          <w:sz w:val="24"/>
          <w:szCs w:val="24"/>
          <w:lang w:val="de-DE"/>
        </w:rPr>
        <w:t>dužan</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dostaviti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presliku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ugovora</w:t>
      </w:r>
      <w:proofErr w:type="spellEnd"/>
      <w:r w:rsidR="00217265">
        <w:rPr>
          <w:rFonts w:ascii="Times New Roman" w:hAnsi="Times New Roman" w:cs="Times New Roman"/>
          <w:sz w:val="24"/>
          <w:szCs w:val="24"/>
          <w:lang w:val="de-DE"/>
        </w:rPr>
        <w:t xml:space="preserve"> o </w:t>
      </w:r>
      <w:proofErr w:type="spellStart"/>
      <w:r w:rsidR="00217265">
        <w:rPr>
          <w:rFonts w:ascii="Times New Roman" w:hAnsi="Times New Roman" w:cs="Times New Roman"/>
          <w:sz w:val="24"/>
          <w:szCs w:val="24"/>
          <w:lang w:val="de-DE"/>
        </w:rPr>
        <w:t>radu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ili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rješenja</w:t>
      </w:r>
      <w:proofErr w:type="spellEnd"/>
      <w:r w:rsidR="00217265">
        <w:rPr>
          <w:rFonts w:ascii="Times New Roman" w:hAnsi="Times New Roman" w:cs="Times New Roman"/>
          <w:sz w:val="24"/>
          <w:szCs w:val="24"/>
          <w:lang w:val="de-DE"/>
        </w:rPr>
        <w:t xml:space="preserve"> o </w:t>
      </w:r>
      <w:proofErr w:type="spellStart"/>
      <w:r w:rsidR="00217265">
        <w:rPr>
          <w:rFonts w:ascii="Times New Roman" w:hAnsi="Times New Roman" w:cs="Times New Roman"/>
          <w:sz w:val="24"/>
          <w:szCs w:val="24"/>
          <w:lang w:val="de-DE"/>
        </w:rPr>
        <w:t>rasporedu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ili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potvrdu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poslodavca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koja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mora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sadržavati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vrstu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poslova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koju</w:t>
      </w:r>
      <w:proofErr w:type="spellEnd"/>
      <w:r w:rsidR="00217265">
        <w:rPr>
          <w:rFonts w:ascii="Times New Roman" w:hAnsi="Times New Roman" w:cs="Times New Roman"/>
          <w:sz w:val="24"/>
          <w:szCs w:val="24"/>
          <w:lang w:val="de-DE"/>
        </w:rPr>
        <w:t xml:space="preserve"> je </w:t>
      </w:r>
      <w:proofErr w:type="spellStart"/>
      <w:r w:rsidR="00217265">
        <w:rPr>
          <w:rFonts w:ascii="Times New Roman" w:hAnsi="Times New Roman" w:cs="Times New Roman"/>
          <w:sz w:val="24"/>
          <w:szCs w:val="24"/>
          <w:lang w:val="de-DE"/>
        </w:rPr>
        <w:t>obavljao</w:t>
      </w:r>
      <w:proofErr w:type="spellEnd"/>
      <w:r w:rsidR="00217265">
        <w:rPr>
          <w:rFonts w:ascii="Times New Roman" w:hAnsi="Times New Roman" w:cs="Times New Roman"/>
          <w:sz w:val="24"/>
          <w:szCs w:val="24"/>
          <w:lang w:val="de-DE"/>
        </w:rPr>
        <w:t xml:space="preserve"> i </w:t>
      </w:r>
      <w:proofErr w:type="spellStart"/>
      <w:r w:rsidR="00217265">
        <w:rPr>
          <w:rFonts w:ascii="Times New Roman" w:hAnsi="Times New Roman" w:cs="Times New Roman"/>
          <w:sz w:val="24"/>
          <w:szCs w:val="24"/>
          <w:lang w:val="de-DE"/>
        </w:rPr>
        <w:t>vremenska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razdoblja</w:t>
      </w:r>
      <w:proofErr w:type="spellEnd"/>
      <w:r w:rsidR="00217265">
        <w:rPr>
          <w:rFonts w:ascii="Times New Roman" w:hAnsi="Times New Roman" w:cs="Times New Roman"/>
          <w:sz w:val="24"/>
          <w:szCs w:val="24"/>
          <w:lang w:val="de-DE"/>
        </w:rPr>
        <w:t xml:space="preserve"> u </w:t>
      </w:r>
      <w:proofErr w:type="spellStart"/>
      <w:r w:rsidR="00217265">
        <w:rPr>
          <w:rFonts w:ascii="Times New Roman" w:hAnsi="Times New Roman" w:cs="Times New Roman"/>
          <w:sz w:val="24"/>
          <w:szCs w:val="24"/>
          <w:lang w:val="de-DE"/>
        </w:rPr>
        <w:t>kojem</w:t>
      </w:r>
      <w:proofErr w:type="spellEnd"/>
      <w:r w:rsidR="00217265">
        <w:rPr>
          <w:rFonts w:ascii="Times New Roman" w:hAnsi="Times New Roman" w:cs="Times New Roman"/>
          <w:sz w:val="24"/>
          <w:szCs w:val="24"/>
          <w:lang w:val="de-DE"/>
        </w:rPr>
        <w:t xml:space="preserve"> je </w:t>
      </w:r>
      <w:proofErr w:type="spellStart"/>
      <w:r w:rsidR="00217265">
        <w:rPr>
          <w:rFonts w:ascii="Times New Roman" w:hAnsi="Times New Roman" w:cs="Times New Roman"/>
          <w:sz w:val="24"/>
          <w:szCs w:val="24"/>
          <w:lang w:val="de-DE"/>
        </w:rPr>
        <w:t>kandidat</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obavlja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navedene</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poslove</w:t>
      </w:r>
      <w:proofErr w:type="spellEnd"/>
      <w:r w:rsidR="00217265">
        <w:rPr>
          <w:rFonts w:ascii="Times New Roman" w:hAnsi="Times New Roman" w:cs="Times New Roman"/>
          <w:sz w:val="24"/>
          <w:szCs w:val="24"/>
          <w:lang w:val="de-DE"/>
        </w:rPr>
        <w:t xml:space="preserve">). </w:t>
      </w:r>
    </w:p>
    <w:p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izvornik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vlastoručno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potpisane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izjave</w:t>
      </w:r>
      <w:proofErr w:type="spellEnd"/>
      <w:r w:rsidRPr="00D72C43">
        <w:rPr>
          <w:rFonts w:ascii="Times New Roman" w:hAnsi="Times New Roman" w:cs="Times New Roman"/>
          <w:sz w:val="24"/>
          <w:szCs w:val="24"/>
          <w:lang w:val="de-DE"/>
        </w:rPr>
        <w:t xml:space="preserve"> da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prijam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službu</w:t>
      </w:r>
      <w:proofErr w:type="spellEnd"/>
      <w:r w:rsidRPr="00D72C43">
        <w:rPr>
          <w:rFonts w:ascii="Times New Roman" w:hAnsi="Times New Roman" w:cs="Times New Roman"/>
          <w:sz w:val="24"/>
          <w:szCs w:val="24"/>
          <w:lang w:val="de-DE"/>
        </w:rPr>
        <w:t xml:space="preserve"> ne </w:t>
      </w:r>
      <w:proofErr w:type="spellStart"/>
      <w:r w:rsidRPr="00D72C43">
        <w:rPr>
          <w:rFonts w:ascii="Times New Roman" w:hAnsi="Times New Roman" w:cs="Times New Roman"/>
          <w:sz w:val="24"/>
          <w:szCs w:val="24"/>
          <w:lang w:val="de-DE"/>
        </w:rPr>
        <w:t>postoje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zapreke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članaka</w:t>
      </w:r>
      <w:proofErr w:type="spellEnd"/>
      <w:r w:rsidRPr="00D72C43">
        <w:rPr>
          <w:rFonts w:ascii="Times New Roman" w:hAnsi="Times New Roman" w:cs="Times New Roman"/>
          <w:sz w:val="24"/>
          <w:szCs w:val="24"/>
          <w:lang w:val="de-DE"/>
        </w:rPr>
        <w:t xml:space="preserve"> 15. i 16. </w:t>
      </w:r>
      <w:proofErr w:type="spellStart"/>
      <w:r w:rsidRPr="00D72C43">
        <w:rPr>
          <w:rFonts w:ascii="Times New Roman" w:hAnsi="Times New Roman" w:cs="Times New Roman"/>
          <w:sz w:val="24"/>
          <w:szCs w:val="24"/>
          <w:lang w:val="de-DE"/>
        </w:rPr>
        <w:t>Zakona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službenicima</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namještenicima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lokalnoj</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područnoj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regionalnoj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samoupravi</w:t>
      </w:r>
      <w:proofErr w:type="spellEnd"/>
      <w:r w:rsidR="00962EF3">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w:t>
      </w:r>
      <w:r w:rsidR="00217265">
        <w:rPr>
          <w:rFonts w:ascii="Times New Roman" w:hAnsi="Times New Roman" w:cs="Times New Roman"/>
          <w:sz w:val="24"/>
          <w:szCs w:val="24"/>
        </w:rPr>
        <w:t>java uvjete propisane Javnim natječajem.</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w:t>
      </w:r>
      <w:r w:rsidR="00217265">
        <w:rPr>
          <w:rFonts w:ascii="Times New Roman" w:hAnsi="Times New Roman" w:cs="Times New Roman"/>
          <w:sz w:val="24"/>
          <w:szCs w:val="24"/>
        </w:rPr>
        <w:t>a dužan je u prijavi na Javni natječaj</w:t>
      </w:r>
      <w:r w:rsidRPr="00D72C43">
        <w:rPr>
          <w:rFonts w:ascii="Times New Roman" w:hAnsi="Times New Roman" w:cs="Times New Roman"/>
          <w:sz w:val="24"/>
          <w:szCs w:val="24"/>
        </w:rPr>
        <w:t xml:space="preserve"> pozvati se na to pravo i ima prednost u odnosu na ostale kandidate samo pod jednakim uvjetima. Da bi ostvario pravo prednosti pri zapošljavanju, kandidat koji ispunjava uvjete za ostvarivanje toga prava,</w:t>
      </w:r>
      <w:r w:rsidR="00217265">
        <w:rPr>
          <w:rFonts w:ascii="Times New Roman" w:hAnsi="Times New Roman" w:cs="Times New Roman"/>
          <w:sz w:val="24"/>
          <w:szCs w:val="24"/>
        </w:rPr>
        <w:t xml:space="preserve"> dužan je uz prijavu na Javni natječaj</w:t>
      </w:r>
      <w:r w:rsidRPr="00D72C43">
        <w:rPr>
          <w:rFonts w:ascii="Times New Roman" w:hAnsi="Times New Roman" w:cs="Times New Roman"/>
          <w:sz w:val="24"/>
          <w:szCs w:val="24"/>
        </w:rPr>
        <w:t xml:space="preserve"> priložiti sve dokaz</w:t>
      </w:r>
      <w:r w:rsidR="00962EF3">
        <w:rPr>
          <w:rFonts w:ascii="Times New Roman" w:hAnsi="Times New Roman" w:cs="Times New Roman"/>
          <w:sz w:val="24"/>
          <w:szCs w:val="24"/>
        </w:rPr>
        <w:t>e o ispunjavanju uvjeta propisanih oglasom</w:t>
      </w:r>
      <w:r w:rsidRPr="00D72C43">
        <w:rPr>
          <w:rFonts w:ascii="Times New Roman" w:hAnsi="Times New Roman" w:cs="Times New Roman"/>
          <w:sz w:val="24"/>
          <w:szCs w:val="24"/>
        </w:rPr>
        <w:t>, kao i rješenje</w:t>
      </w:r>
      <w:r w:rsidR="00962EF3">
        <w:rPr>
          <w:rFonts w:ascii="Times New Roman" w:hAnsi="Times New Roman" w:cs="Times New Roman"/>
          <w:sz w:val="24"/>
          <w:szCs w:val="24"/>
        </w:rPr>
        <w:t xml:space="preserve">, </w:t>
      </w:r>
      <w:r w:rsidRPr="00D72C43">
        <w:rPr>
          <w:rFonts w:ascii="Times New Roman" w:hAnsi="Times New Roman" w:cs="Times New Roman"/>
          <w:sz w:val="24"/>
          <w:szCs w:val="24"/>
        </w:rPr>
        <w:t>odnosno potvrdu o priznatom statusu</w:t>
      </w:r>
      <w:r w:rsidR="00962EF3">
        <w:rPr>
          <w:rFonts w:ascii="Times New Roman" w:hAnsi="Times New Roman" w:cs="Times New Roman"/>
          <w:sz w:val="24"/>
          <w:szCs w:val="24"/>
        </w:rPr>
        <w:t xml:space="preserve"> te dokaz iz kojeg je vidljivo na koji način je prestao radni odnos kod posljednjeg poslodavca (ugovor, rješenje, odluka i sl.).  </w:t>
      </w:r>
    </w:p>
    <w:p w:rsidR="00962EF3" w:rsidRDefault="00962EF3" w:rsidP="00D72C43">
      <w:pPr>
        <w:jc w:val="both"/>
        <w:rPr>
          <w:rFonts w:ascii="Times New Roman" w:hAnsi="Times New Roman" w:cs="Times New Roman"/>
          <w:sz w:val="24"/>
          <w:szCs w:val="24"/>
        </w:rPr>
      </w:pPr>
      <w:r>
        <w:rPr>
          <w:rFonts w:ascii="Times New Roman" w:hAnsi="Times New Roman" w:cs="Times New Roman"/>
          <w:sz w:val="24"/>
          <w:szCs w:val="24"/>
        </w:rPr>
        <w:t xml:space="preserve">Na temelju članka 103. Zakona o hrvatskim braniteljima </w:t>
      </w:r>
      <w:r w:rsidR="00951983">
        <w:rPr>
          <w:rFonts w:ascii="Times New Roman" w:hAnsi="Times New Roman" w:cs="Times New Roman"/>
          <w:sz w:val="24"/>
          <w:szCs w:val="24"/>
        </w:rPr>
        <w:t xml:space="preserve">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w:t>
      </w:r>
      <w:hyperlink r:id="rId6" w:history="1">
        <w:r w:rsidR="00951983" w:rsidRPr="009F1A36">
          <w:rPr>
            <w:rStyle w:val="Hiperveza"/>
            <w:rFonts w:ascii="Times New Roman" w:hAnsi="Times New Roman" w:cs="Times New Roman"/>
            <w:sz w:val="24"/>
            <w:szCs w:val="24"/>
          </w:rPr>
          <w:t>https://branitelji.gov.hr/pristup-informacijama/835</w:t>
        </w:r>
      </w:hyperlink>
      <w:r w:rsidR="00951983">
        <w:rPr>
          <w:rFonts w:ascii="Times New Roman" w:hAnsi="Times New Roman" w:cs="Times New Roman"/>
          <w:sz w:val="24"/>
          <w:szCs w:val="24"/>
        </w:rPr>
        <w:t>.</w:t>
      </w:r>
    </w:p>
    <w:p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 xml:space="preserve">Kandidat koji se poziva na pravo prednosti pri zapošljavanju sukladno odredbi članka 48.f Zakona o zaštiti civilnih i vojnih invalida rata („Narodne novine“, broj 33/92, 77/92, 27/93, </w:t>
      </w:r>
      <w:r>
        <w:rPr>
          <w:rFonts w:ascii="Times New Roman" w:hAnsi="Times New Roman" w:cs="Times New Roman"/>
          <w:sz w:val="24"/>
          <w:szCs w:val="24"/>
        </w:rPr>
        <w:lastRenderedPageBreak/>
        <w:t>58/93, 2/94, 76/94, 108/95, 108/96, 82/01, 103/03, 148/</w:t>
      </w:r>
      <w:r w:rsidR="00217265">
        <w:rPr>
          <w:rFonts w:ascii="Times New Roman" w:hAnsi="Times New Roman" w:cs="Times New Roman"/>
          <w:sz w:val="24"/>
          <w:szCs w:val="24"/>
        </w:rPr>
        <w:t>13 i 98/19), uz prijavu na Javni natječaj</w:t>
      </w:r>
      <w:r>
        <w:rPr>
          <w:rFonts w:ascii="Times New Roman" w:hAnsi="Times New Roman" w:cs="Times New Roman"/>
          <w:sz w:val="24"/>
          <w:szCs w:val="24"/>
        </w:rPr>
        <w:t xml:space="preserve"> dužan je, osim dokaza o ispunjavanju traženih uvjeta, priložiti i rješenje odnosno potvrdu o priznatom pravu. </w:t>
      </w:r>
    </w:p>
    <w:p w:rsidR="00951983" w:rsidRPr="00D72C4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sukladno članku 9. Zakona o profesionalnoj rehabilitaciji i zapošljavanju osoba s invaliditetom („Narodne novine“, broj 157/13, 152/14, 39/18 i 32/20), poziva na pravo prednosti prilikom zapošljavan</w:t>
      </w:r>
      <w:r w:rsidR="00217265">
        <w:rPr>
          <w:rFonts w:ascii="Times New Roman" w:hAnsi="Times New Roman" w:cs="Times New Roman"/>
          <w:sz w:val="24"/>
          <w:szCs w:val="24"/>
        </w:rPr>
        <w:t>ja, dužan je uz prijavu na Javni natječaj</w:t>
      </w:r>
      <w:r>
        <w:rPr>
          <w:rFonts w:ascii="Times New Roman" w:hAnsi="Times New Roman" w:cs="Times New Roman"/>
          <w:sz w:val="24"/>
          <w:szCs w:val="24"/>
        </w:rPr>
        <w:t xml:space="preserve">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Urednom prijavom smatra se prijava koja sadrži sve podatke i priloge </w:t>
      </w:r>
      <w:r w:rsidR="00217265">
        <w:rPr>
          <w:rFonts w:ascii="Times New Roman" w:hAnsi="Times New Roman" w:cs="Times New Roman"/>
          <w:sz w:val="24"/>
          <w:szCs w:val="24"/>
        </w:rPr>
        <w:t>navedene u Javnom natječaju</w:t>
      </w:r>
      <w:r w:rsidRPr="00D72C43">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w:t>
      </w:r>
      <w:r w:rsidR="00217265">
        <w:rPr>
          <w:rFonts w:ascii="Times New Roman" w:hAnsi="Times New Roman" w:cs="Times New Roman"/>
          <w:sz w:val="24"/>
          <w:szCs w:val="24"/>
        </w:rPr>
        <w:t>ava formalne uvjete iz Javnog natječaja</w:t>
      </w:r>
      <w:r w:rsidRPr="00D72C43">
        <w:rPr>
          <w:rFonts w:ascii="Times New Roman" w:hAnsi="Times New Roman" w:cs="Times New Roman"/>
          <w:sz w:val="24"/>
          <w:szCs w:val="24"/>
        </w:rPr>
        <w:t>, ne smatra se kan</w:t>
      </w:r>
      <w:r w:rsidR="00951983">
        <w:rPr>
          <w:rFonts w:ascii="Times New Roman" w:hAnsi="Times New Roman" w:cs="Times New Roman"/>
          <w:sz w:val="24"/>
          <w:szCs w:val="24"/>
        </w:rPr>
        <w:t>didatom prijavlje</w:t>
      </w:r>
      <w:r w:rsidR="00217265">
        <w:rPr>
          <w:rFonts w:ascii="Times New Roman" w:hAnsi="Times New Roman" w:cs="Times New Roman"/>
          <w:sz w:val="24"/>
          <w:szCs w:val="24"/>
        </w:rPr>
        <w:t>nim na Javni natječaj</w:t>
      </w:r>
      <w:r w:rsidRPr="00D72C43">
        <w:rPr>
          <w:rFonts w:ascii="Times New Roman" w:hAnsi="Times New Roman" w:cs="Times New Roman"/>
          <w:sz w:val="24"/>
          <w:szCs w:val="24"/>
        </w:rPr>
        <w:t>,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w:t>
      </w:r>
      <w:r w:rsidR="00951983">
        <w:rPr>
          <w:rFonts w:ascii="Times New Roman" w:hAnsi="Times New Roman" w:cs="Times New Roman"/>
          <w:sz w:val="24"/>
          <w:szCs w:val="24"/>
        </w:rPr>
        <w:t>akom: ”Prijava na oglas</w:t>
      </w:r>
      <w:r w:rsidRPr="00D72C43">
        <w:rPr>
          <w:rFonts w:ascii="Times New Roman" w:hAnsi="Times New Roman" w:cs="Times New Roman"/>
          <w:sz w:val="24"/>
          <w:szCs w:val="24"/>
        </w:rPr>
        <w:t xml:space="preserve"> za prijam u službu</w:t>
      </w:r>
      <w:r w:rsidR="00217265">
        <w:rPr>
          <w:rFonts w:ascii="Times New Roman" w:hAnsi="Times New Roman" w:cs="Times New Roman"/>
          <w:sz w:val="24"/>
          <w:szCs w:val="24"/>
        </w:rPr>
        <w:t xml:space="preserve"> vježbenika</w:t>
      </w:r>
      <w:r w:rsidRPr="00D72C43">
        <w:rPr>
          <w:rFonts w:ascii="Times New Roman" w:hAnsi="Times New Roman" w:cs="Times New Roman"/>
          <w:sz w:val="24"/>
          <w:szCs w:val="24"/>
        </w:rPr>
        <w:t xml:space="preserve">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951983">
        <w:rPr>
          <w:rFonts w:ascii="Times New Roman" w:hAnsi="Times New Roman" w:cs="Times New Roman"/>
          <w:sz w:val="24"/>
          <w:szCs w:val="24"/>
        </w:rPr>
        <w:t>stručni suradnik</w:t>
      </w:r>
      <w:r w:rsidR="00217265">
        <w:rPr>
          <w:rFonts w:ascii="Times New Roman" w:hAnsi="Times New Roman" w:cs="Times New Roman"/>
          <w:sz w:val="24"/>
          <w:szCs w:val="24"/>
        </w:rPr>
        <w:t xml:space="preserve"> za </w:t>
      </w:r>
      <w:r w:rsidR="00C46FAB">
        <w:rPr>
          <w:rFonts w:ascii="Times New Roman" w:hAnsi="Times New Roman" w:cs="Times New Roman"/>
          <w:sz w:val="24"/>
          <w:szCs w:val="24"/>
        </w:rPr>
        <w:t>javnu nabavu i projekte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w:t>
      </w:r>
      <w:r w:rsidR="00217265">
        <w:rPr>
          <w:rFonts w:ascii="Times New Roman" w:hAnsi="Times New Roman" w:cs="Times New Roman"/>
          <w:sz w:val="24"/>
          <w:szCs w:val="24"/>
        </w:rPr>
        <w:t>idati će o rezultatima Javnog natječaja</w:t>
      </w:r>
      <w:r w:rsidRPr="00D72C43">
        <w:rPr>
          <w:rFonts w:ascii="Times New Roman" w:hAnsi="Times New Roman" w:cs="Times New Roman"/>
          <w:sz w:val="24"/>
          <w:szCs w:val="24"/>
        </w:rPr>
        <w:t xml:space="preserve">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00951983">
        <w:rPr>
          <w:rFonts w:ascii="Times New Roman" w:hAnsi="Times New Roman" w:cs="Times New Roman"/>
          <w:sz w:val="24"/>
          <w:szCs w:val="24"/>
        </w:rPr>
        <w:t>obuhvaća pisani test</w:t>
      </w:r>
      <w:r w:rsidRPr="00D72C43">
        <w:rPr>
          <w:rFonts w:ascii="Times New Roman" w:hAnsi="Times New Roman" w:cs="Times New Roman"/>
          <w:sz w:val="24"/>
          <w:szCs w:val="24"/>
        </w:rPr>
        <w:t>,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 xml:space="preserve">Kandidati su obvezni pristupiti prethodnoj provjeri znanja i sposobnosti. Ako kandidat ne pristupi testiranju smatra se </w:t>
      </w:r>
      <w:r w:rsidR="00217265">
        <w:rPr>
          <w:rFonts w:ascii="Times New Roman" w:hAnsi="Times New Roman"/>
          <w:sz w:val="24"/>
          <w:szCs w:val="24"/>
        </w:rPr>
        <w:t>da je povukao prijavu na Javni natječaj</w:t>
      </w:r>
      <w:r w:rsidRPr="00D72C43">
        <w:rPr>
          <w:rFonts w:ascii="Times New Roman" w:hAnsi="Times New Roman"/>
          <w:sz w:val="24"/>
          <w:szCs w:val="24"/>
        </w:rPr>
        <w:t>.</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Grada Siska, najkasnije pet dana prije održavanja provjere.  </w:t>
      </w:r>
    </w:p>
    <w:p w:rsidR="0095298B" w:rsidRDefault="0095298B" w:rsidP="00D72C43">
      <w:pPr>
        <w:jc w:val="both"/>
        <w:rPr>
          <w:rFonts w:ascii="Times New Roman" w:hAnsi="Times New Roman" w:cs="Times New Roman"/>
          <w:sz w:val="24"/>
          <w:szCs w:val="24"/>
        </w:rPr>
      </w:pPr>
    </w:p>
    <w:p w:rsidR="000C5D00" w:rsidRPr="000C5D00" w:rsidRDefault="0095298B" w:rsidP="001C3CE0">
      <w:pPr>
        <w:jc w:val="both"/>
        <w:rPr>
          <w:rFonts w:ascii="Times New Roman" w:hAnsi="Times New Roman" w:cs="Times New Roman"/>
          <w:sz w:val="24"/>
          <w:szCs w:val="24"/>
        </w:rPr>
      </w:pPr>
      <w:r>
        <w:rPr>
          <w:rFonts w:ascii="Times New Roman" w:hAnsi="Times New Roman" w:cs="Times New Roman"/>
          <w:b/>
          <w:sz w:val="24"/>
          <w:szCs w:val="24"/>
        </w:rPr>
        <w:t>Pravni i drugi izvori za pripremanje kandidata za testiranje:</w:t>
      </w:r>
      <w:r w:rsidR="002A4031">
        <w:rPr>
          <w:rFonts w:ascii="Times New Roman" w:hAnsi="Times New Roman" w:cs="Times New Roman"/>
          <w:b/>
          <w:sz w:val="24"/>
          <w:szCs w:val="24"/>
        </w:rPr>
        <w:t xml:space="preserve"> </w:t>
      </w:r>
    </w:p>
    <w:p w:rsidR="000C5D00" w:rsidRPr="000C5D00" w:rsidRDefault="000C5D00" w:rsidP="000C5D00">
      <w:pPr>
        <w:rPr>
          <w:rFonts w:ascii="Times New Roman" w:hAnsi="Times New Roman" w:cs="Times New Roman"/>
          <w:sz w:val="24"/>
          <w:szCs w:val="24"/>
        </w:rPr>
      </w:pPr>
    </w:p>
    <w:p w:rsidR="000C5D00" w:rsidRDefault="001C3CE0" w:rsidP="001C3CE0">
      <w:pPr>
        <w:jc w:val="both"/>
        <w:rPr>
          <w:rFonts w:ascii="Times New Roman" w:hAnsi="Times New Roman" w:cs="Times New Roman"/>
          <w:sz w:val="24"/>
          <w:szCs w:val="24"/>
        </w:rPr>
      </w:pPr>
      <w:r>
        <w:rPr>
          <w:rFonts w:ascii="Times New Roman" w:hAnsi="Times New Roman" w:cs="Times New Roman"/>
          <w:sz w:val="24"/>
          <w:szCs w:val="24"/>
        </w:rPr>
        <w:t>- Zakon o javnoj nabavi („Narodne novine“ broj 120/16)</w:t>
      </w:r>
    </w:p>
    <w:p w:rsidR="000C5D00" w:rsidRDefault="000C5D00" w:rsidP="000C5D00">
      <w:pPr>
        <w:jc w:val="both"/>
        <w:rPr>
          <w:rFonts w:ascii="Times New Roman" w:hAnsi="Times New Roman" w:cs="Times New Roman"/>
          <w:sz w:val="24"/>
          <w:szCs w:val="24"/>
        </w:rPr>
      </w:pPr>
      <w:r>
        <w:rPr>
          <w:rFonts w:ascii="Times New Roman" w:hAnsi="Times New Roman" w:cs="Times New Roman"/>
          <w:sz w:val="24"/>
          <w:szCs w:val="24"/>
        </w:rPr>
        <w:t>- Zakon o regionalnom razvoju Republike Hrvatske („Narodne novine“ broj 147/14, 123/17 i 118/18)</w:t>
      </w:r>
    </w:p>
    <w:p w:rsidR="000C5D00" w:rsidRPr="0095298B" w:rsidRDefault="000C5D00" w:rsidP="000C5D00">
      <w:pPr>
        <w:jc w:val="both"/>
        <w:rPr>
          <w:rFonts w:ascii="Times New Roman" w:hAnsi="Times New Roman" w:cs="Times New Roman"/>
          <w:sz w:val="24"/>
          <w:szCs w:val="24"/>
        </w:rPr>
      </w:pPr>
      <w:r>
        <w:rPr>
          <w:rFonts w:ascii="Times New Roman" w:hAnsi="Times New Roman" w:cs="Times New Roman"/>
          <w:sz w:val="24"/>
          <w:szCs w:val="24"/>
        </w:rPr>
        <w:t>- Zakon o sustavu strateškog planiranja i upravljanja razvojem Republike Hrvatske („Narodne novine“, broj 123/17).</w:t>
      </w:r>
    </w:p>
    <w:p w:rsidR="000C5D00" w:rsidRDefault="000C5D00" w:rsidP="000C5D00">
      <w:pPr>
        <w:rPr>
          <w:rFonts w:ascii="Times New Roman" w:hAnsi="Times New Roman" w:cs="Times New Roman"/>
          <w:b/>
          <w:bCs/>
          <w:sz w:val="24"/>
          <w:szCs w:val="24"/>
          <w:lang w:eastAsia="ko-KR"/>
        </w:rPr>
      </w:pPr>
    </w:p>
    <w:p w:rsidR="0095298B" w:rsidRPr="000C5D00" w:rsidRDefault="0095298B" w:rsidP="000C5D00">
      <w:pPr>
        <w:rPr>
          <w:rFonts w:ascii="Times New Roman" w:hAnsi="Times New Roman" w:cs="Times New Roman"/>
          <w:sz w:val="24"/>
          <w:szCs w:val="24"/>
        </w:rPr>
      </w:pPr>
    </w:p>
    <w:sectPr w:rsidR="0095298B" w:rsidRPr="000C5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75E7"/>
    <w:rsid w:val="00087FE2"/>
    <w:rsid w:val="000C5D00"/>
    <w:rsid w:val="000C6822"/>
    <w:rsid w:val="000E6550"/>
    <w:rsid w:val="001B7A80"/>
    <w:rsid w:val="001C3CE0"/>
    <w:rsid w:val="0020547D"/>
    <w:rsid w:val="00217265"/>
    <w:rsid w:val="00245FBC"/>
    <w:rsid w:val="002979C8"/>
    <w:rsid w:val="002A4031"/>
    <w:rsid w:val="00317890"/>
    <w:rsid w:val="00327752"/>
    <w:rsid w:val="00365BE4"/>
    <w:rsid w:val="0038697E"/>
    <w:rsid w:val="0039786B"/>
    <w:rsid w:val="003C310B"/>
    <w:rsid w:val="003D2222"/>
    <w:rsid w:val="00476926"/>
    <w:rsid w:val="004C10EB"/>
    <w:rsid w:val="004C5DF5"/>
    <w:rsid w:val="005100BF"/>
    <w:rsid w:val="005459AD"/>
    <w:rsid w:val="00555B03"/>
    <w:rsid w:val="005603CB"/>
    <w:rsid w:val="006506D8"/>
    <w:rsid w:val="00662940"/>
    <w:rsid w:val="006F6D56"/>
    <w:rsid w:val="00801663"/>
    <w:rsid w:val="00817403"/>
    <w:rsid w:val="00823036"/>
    <w:rsid w:val="008A79B6"/>
    <w:rsid w:val="008E0D26"/>
    <w:rsid w:val="00951983"/>
    <w:rsid w:val="0095298B"/>
    <w:rsid w:val="00962EF3"/>
    <w:rsid w:val="009C3FE8"/>
    <w:rsid w:val="009E67EC"/>
    <w:rsid w:val="00A13530"/>
    <w:rsid w:val="00A84028"/>
    <w:rsid w:val="00AF22D8"/>
    <w:rsid w:val="00B377DC"/>
    <w:rsid w:val="00BB48D7"/>
    <w:rsid w:val="00BD37DF"/>
    <w:rsid w:val="00BD7093"/>
    <w:rsid w:val="00BF5396"/>
    <w:rsid w:val="00C46FAB"/>
    <w:rsid w:val="00CE6908"/>
    <w:rsid w:val="00D258EB"/>
    <w:rsid w:val="00D55C31"/>
    <w:rsid w:val="00D62F9E"/>
    <w:rsid w:val="00D72C43"/>
    <w:rsid w:val="00D80D9C"/>
    <w:rsid w:val="00DE3CA9"/>
    <w:rsid w:val="00E433BB"/>
    <w:rsid w:val="00E53872"/>
    <w:rsid w:val="00EC2F4D"/>
    <w:rsid w:val="00F234B4"/>
    <w:rsid w:val="00F9514C"/>
    <w:rsid w:val="00FB4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1F642-546A-4ADB-BE70-B329C27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pristup-informacijama/8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63B7-6FBC-4C0B-9708-2926BB73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1384</Words>
  <Characters>7892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7</cp:revision>
  <cp:lastPrinted>2022-07-28T06:42:00Z</cp:lastPrinted>
  <dcterms:created xsi:type="dcterms:W3CDTF">2022-10-06T07:25:00Z</dcterms:created>
  <dcterms:modified xsi:type="dcterms:W3CDTF">2022-10-13T08:03:00Z</dcterms:modified>
</cp:coreProperties>
</file>