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p>
    <w:p w:rsidR="00A13530" w:rsidRPr="00BB48D7" w:rsidRDefault="00BB0BED" w:rsidP="00A13530">
      <w:pPr>
        <w:rPr>
          <w:rFonts w:ascii="Times New Roman" w:hAnsi="Times New Roman" w:cs="Times New Roman"/>
          <w:color w:val="000000"/>
          <w:sz w:val="24"/>
          <w:szCs w:val="24"/>
        </w:rPr>
      </w:pPr>
      <w:r>
        <w:rPr>
          <w:rFonts w:ascii="Times New Roman" w:hAnsi="Times New Roman" w:cs="Times New Roman"/>
          <w:color w:val="000000"/>
          <w:sz w:val="24"/>
          <w:szCs w:val="24"/>
        </w:rPr>
        <w:t>Sisak, 30</w:t>
      </w:r>
      <w:r w:rsidR="00A13530" w:rsidRPr="00BB48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lipnja</w:t>
      </w:r>
      <w:r w:rsidR="00252A7B">
        <w:rPr>
          <w:rFonts w:ascii="Times New Roman" w:hAnsi="Times New Roman" w:cs="Times New Roman"/>
          <w:color w:val="000000"/>
          <w:sz w:val="24"/>
          <w:szCs w:val="24"/>
        </w:rPr>
        <w:t xml:space="preserve"> 2022</w:t>
      </w:r>
      <w:r w:rsidR="00A13530" w:rsidRPr="00BB48D7">
        <w:rPr>
          <w:rFonts w:ascii="Times New Roman" w:hAnsi="Times New Roman" w:cs="Times New Roman"/>
          <w:color w:val="000000"/>
          <w:sz w:val="24"/>
          <w:szCs w:val="24"/>
        </w:rPr>
        <w:t>. godine</w:t>
      </w:r>
    </w:p>
    <w:p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BB0BED">
        <w:rPr>
          <w:rFonts w:ascii="Times New Roman" w:hAnsi="Times New Roman" w:cs="Times New Roman"/>
          <w:color w:val="000000"/>
          <w:sz w:val="24"/>
          <w:szCs w:val="24"/>
        </w:rPr>
        <w:t>prostorno uređenje i zaštitu okoliša</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BF5396">
        <w:rPr>
          <w:rFonts w:ascii="Times New Roman" w:hAnsi="Times New Roman" w:cs="Times New Roman"/>
          <w:color w:val="000000"/>
          <w:sz w:val="24"/>
          <w:szCs w:val="24"/>
        </w:rPr>
        <w:t xml:space="preserve">višeg </w:t>
      </w:r>
      <w:r w:rsidR="00DE14A8">
        <w:rPr>
          <w:rFonts w:ascii="Times New Roman" w:hAnsi="Times New Roman" w:cs="Times New Roman"/>
          <w:color w:val="000000"/>
          <w:sz w:val="24"/>
          <w:szCs w:val="24"/>
        </w:rPr>
        <w:t>s</w:t>
      </w:r>
      <w:r w:rsidR="0031057F">
        <w:rPr>
          <w:rFonts w:ascii="Times New Roman" w:hAnsi="Times New Roman" w:cs="Times New Roman"/>
          <w:color w:val="000000"/>
          <w:sz w:val="24"/>
          <w:szCs w:val="24"/>
        </w:rPr>
        <w:t>tručnog suradnika</w:t>
      </w:r>
      <w:r w:rsidR="00DE14A8">
        <w:rPr>
          <w:rFonts w:ascii="Times New Roman" w:hAnsi="Times New Roman" w:cs="Times New Roman"/>
          <w:color w:val="000000"/>
          <w:sz w:val="24"/>
          <w:szCs w:val="24"/>
        </w:rPr>
        <w:t xml:space="preserve"> za </w:t>
      </w:r>
      <w:r w:rsidR="00BB0BED">
        <w:rPr>
          <w:rFonts w:ascii="Times New Roman" w:hAnsi="Times New Roman" w:cs="Times New Roman"/>
          <w:color w:val="000000"/>
          <w:sz w:val="24"/>
          <w:szCs w:val="24"/>
        </w:rPr>
        <w:t>upravne poslove u graditeljstvu na</w:t>
      </w:r>
      <w:r w:rsidR="008E0D26">
        <w:rPr>
          <w:rFonts w:ascii="Times New Roman" w:hAnsi="Times New Roman" w:cs="Times New Roman"/>
          <w:color w:val="000000"/>
          <w:sz w:val="24"/>
          <w:szCs w:val="24"/>
        </w:rPr>
        <w:t xml:space="preserve">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izvršitelj/ica)</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 </w:t>
      </w:r>
      <w:r w:rsidR="00BB0BED">
        <w:rPr>
          <w:rFonts w:ascii="Times New Roman" w:hAnsi="Times New Roman" w:cs="Times New Roman"/>
          <w:color w:val="000000"/>
          <w:sz w:val="24"/>
          <w:szCs w:val="24"/>
        </w:rPr>
        <w:t>74</w:t>
      </w:r>
      <w:r w:rsidR="00A13530" w:rsidRPr="00BB48D7">
        <w:rPr>
          <w:rFonts w:ascii="Times New Roman" w:hAnsi="Times New Roman" w:cs="Times New Roman"/>
          <w:color w:val="000000"/>
          <w:sz w:val="24"/>
          <w:szCs w:val="24"/>
        </w:rPr>
        <w:t xml:space="preserve"> dana </w:t>
      </w:r>
      <w:r w:rsidR="00BB0BED">
        <w:rPr>
          <w:rFonts w:ascii="Times New Roman" w:hAnsi="Times New Roman" w:cs="Times New Roman"/>
          <w:color w:val="000000"/>
          <w:sz w:val="24"/>
          <w:szCs w:val="24"/>
        </w:rPr>
        <w:t>29</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BB0BED">
        <w:rPr>
          <w:rFonts w:ascii="Times New Roman" w:hAnsi="Times New Roman" w:cs="Times New Roman"/>
          <w:color w:val="000000"/>
          <w:sz w:val="24"/>
          <w:szCs w:val="24"/>
        </w:rPr>
        <w:t>lipnja</w:t>
      </w:r>
      <w:r w:rsidR="00252A7B">
        <w:rPr>
          <w:rFonts w:ascii="Times New Roman" w:hAnsi="Times New Roman" w:cs="Times New Roman"/>
          <w:color w:val="000000"/>
          <w:sz w:val="24"/>
          <w:szCs w:val="24"/>
        </w:rPr>
        <w:t xml:space="preserve"> 2022</w:t>
      </w:r>
      <w:r w:rsidR="00A13530" w:rsidRPr="00BB48D7">
        <w:rPr>
          <w:rFonts w:ascii="Times New Roman" w:hAnsi="Times New Roman" w:cs="Times New Roman"/>
          <w:color w:val="000000"/>
          <w:sz w:val="24"/>
          <w:szCs w:val="24"/>
        </w:rPr>
        <w:t xml:space="preserve">. godine. Prijave na natječaj se podnose u roku od 8 dana od dana objave natječaja u Narodnim novinama.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BB0BED">
        <w:rPr>
          <w:rFonts w:ascii="Times New Roman" w:hAnsi="Times New Roman" w:cs="Times New Roman"/>
          <w:sz w:val="24"/>
          <w:szCs w:val="24"/>
        </w:rPr>
        <w:t>vni natječaj ističe s danom 07</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5C2833">
        <w:rPr>
          <w:rFonts w:ascii="Times New Roman" w:hAnsi="Times New Roman" w:cs="Times New Roman"/>
          <w:sz w:val="24"/>
          <w:szCs w:val="24"/>
        </w:rPr>
        <w:t>s</w:t>
      </w:r>
      <w:r w:rsidR="00BB0BED">
        <w:rPr>
          <w:rFonts w:ascii="Times New Roman" w:hAnsi="Times New Roman" w:cs="Times New Roman"/>
          <w:sz w:val="24"/>
          <w:szCs w:val="24"/>
        </w:rPr>
        <w:t>rp</w:t>
      </w:r>
      <w:r w:rsidR="005C2833">
        <w:rPr>
          <w:rFonts w:ascii="Times New Roman" w:hAnsi="Times New Roman" w:cs="Times New Roman"/>
          <w:sz w:val="24"/>
          <w:szCs w:val="24"/>
        </w:rPr>
        <w:t>nja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252A7B">
        <w:rPr>
          <w:rFonts w:ascii="Times New Roman" w:hAnsi="Times New Roman" w:cs="Times New Roman"/>
          <w:sz w:val="24"/>
          <w:szCs w:val="24"/>
        </w:rPr>
        <w:t>2</w:t>
      </w:r>
      <w:r w:rsidRPr="00365BE4">
        <w:rPr>
          <w:rFonts w:ascii="Times New Roman" w:hAnsi="Times New Roman" w:cs="Times New Roman"/>
          <w:sz w:val="24"/>
          <w:szCs w:val="24"/>
        </w:rPr>
        <w:t>. godine.</w:t>
      </w:r>
    </w:p>
    <w:p w:rsidR="00A13530" w:rsidRPr="00BB48D7" w:rsidRDefault="00A13530" w:rsidP="00A13530">
      <w:pPr>
        <w:pStyle w:val="StandardWeb"/>
        <w:spacing w:before="0" w:beforeAutospacing="0" w:after="0" w:afterAutospacing="0"/>
        <w:jc w:val="both"/>
        <w:rPr>
          <w:rFonts w:ascii="Times New Roman" w:hAnsi="Times New Roman" w:cs="Times New Roman"/>
          <w:color w:val="000000"/>
        </w:rPr>
      </w:pPr>
      <w:r w:rsidRPr="00BB48D7">
        <w:rPr>
          <w:rFonts w:ascii="Times New Roman" w:hAnsi="Times New Roman" w:cs="Times New Roman"/>
          <w:color w:val="000000"/>
        </w:rPr>
        <w:t xml:space="preserve">Informacije o natječaju mogu se dobiti u  Upravnom  odjelu za upravne, imovinsko pravne i opće poslove, na adresi Rimska 26, Sisak. </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magistar </w:t>
      </w:r>
      <w:r w:rsidR="00BF5396">
        <w:rPr>
          <w:rFonts w:ascii="Times New Roman" w:hAnsi="Times New Roman" w:cs="Times New Roman"/>
          <w:sz w:val="24"/>
          <w:szCs w:val="24"/>
        </w:rPr>
        <w:t>struke</w:t>
      </w:r>
      <w:r w:rsidRPr="00D72C43">
        <w:rPr>
          <w:rFonts w:ascii="Times New Roman" w:hAnsi="Times New Roman" w:cs="Times New Roman"/>
          <w:sz w:val="24"/>
          <w:szCs w:val="24"/>
        </w:rPr>
        <w:t xml:space="preserve"> ili stručni specijalist</w:t>
      </w:r>
      <w:r w:rsidR="008E0D26">
        <w:rPr>
          <w:rFonts w:ascii="Times New Roman" w:hAnsi="Times New Roman" w:cs="Times New Roman"/>
          <w:sz w:val="24"/>
          <w:szCs w:val="24"/>
        </w:rPr>
        <w:t xml:space="preserve"> </w:t>
      </w:r>
      <w:r w:rsidR="00DE14A8">
        <w:rPr>
          <w:rFonts w:ascii="Times New Roman" w:hAnsi="Times New Roman" w:cs="Times New Roman"/>
          <w:sz w:val="24"/>
          <w:szCs w:val="24"/>
        </w:rPr>
        <w:t xml:space="preserve"> </w:t>
      </w:r>
      <w:r w:rsidR="00BB0BED">
        <w:rPr>
          <w:rFonts w:ascii="Times New Roman" w:hAnsi="Times New Roman" w:cs="Times New Roman"/>
          <w:sz w:val="24"/>
          <w:szCs w:val="24"/>
        </w:rPr>
        <w:t xml:space="preserve">arhitektonske, građevinske, </w:t>
      </w:r>
      <w:r w:rsidR="00DE14A8">
        <w:rPr>
          <w:rFonts w:ascii="Times New Roman" w:hAnsi="Times New Roman" w:cs="Times New Roman"/>
          <w:sz w:val="24"/>
          <w:szCs w:val="24"/>
        </w:rPr>
        <w:t>pravne</w:t>
      </w:r>
      <w:r w:rsidR="005C2833">
        <w:rPr>
          <w:rFonts w:ascii="Times New Roman" w:hAnsi="Times New Roman" w:cs="Times New Roman"/>
          <w:sz w:val="24"/>
          <w:szCs w:val="24"/>
        </w:rPr>
        <w:t>, ili p</w:t>
      </w:r>
      <w:r w:rsidR="00BB0BED">
        <w:rPr>
          <w:rFonts w:ascii="Times New Roman" w:hAnsi="Times New Roman" w:cs="Times New Roman"/>
          <w:sz w:val="24"/>
          <w:szCs w:val="24"/>
        </w:rPr>
        <w:t>rometne</w:t>
      </w:r>
      <w:r>
        <w:rPr>
          <w:rFonts w:ascii="Times New Roman" w:hAnsi="Times New Roman" w:cs="Times New Roman"/>
          <w:sz w:val="24"/>
          <w:szCs w:val="24"/>
        </w:rPr>
        <w:t xml:space="preserve"> struke</w:t>
      </w:r>
      <w:r w:rsidRPr="00D72C43">
        <w:rPr>
          <w:rFonts w:ascii="Times New Roman" w:hAnsi="Times New Roman" w:cs="Times New Roman"/>
          <w:sz w:val="24"/>
          <w:szCs w:val="24"/>
        </w:rPr>
        <w:t xml:space="preserve">, </w:t>
      </w:r>
    </w:p>
    <w:p w:rsidR="00D72C43" w:rsidRPr="00D72C43" w:rsidRDefault="00D72C43"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C95B8D">
        <w:rPr>
          <w:rFonts w:ascii="Times New Roman" w:hAnsi="Times New Roman" w:cs="Times New Roman"/>
          <w:sz w:val="24"/>
          <w:szCs w:val="24"/>
        </w:rPr>
        <w:t>jedna godina</w:t>
      </w:r>
      <w:r w:rsidRPr="00D72C43">
        <w:rPr>
          <w:rFonts w:ascii="Times New Roman" w:hAnsi="Times New Roman" w:cs="Times New Roman"/>
          <w:sz w:val="24"/>
          <w:szCs w:val="24"/>
        </w:rPr>
        <w:t xml:space="preserve"> radnog iskustva na odgovarajućim poslovima,</w:t>
      </w:r>
    </w:p>
    <w:p w:rsidR="00D72C43" w:rsidRPr="00D72C43" w:rsidRDefault="00DE14A8" w:rsidP="00D72C43">
      <w:pPr>
        <w:jc w:val="both"/>
        <w:rPr>
          <w:rFonts w:ascii="Times New Roman" w:hAnsi="Times New Roman" w:cs="Times New Roman"/>
          <w:sz w:val="24"/>
          <w:szCs w:val="24"/>
        </w:rPr>
      </w:pPr>
      <w:r>
        <w:rPr>
          <w:rFonts w:ascii="Times New Roman" w:hAnsi="Times New Roman" w:cs="Times New Roman"/>
          <w:sz w:val="24"/>
          <w:szCs w:val="24"/>
        </w:rPr>
        <w:t>-</w:t>
      </w:r>
      <w:r w:rsidR="00D72C43" w:rsidRPr="00D72C43">
        <w:rPr>
          <w:rFonts w:ascii="Times New Roman" w:hAnsi="Times New Roman" w:cs="Times New Roman"/>
          <w:sz w:val="24"/>
          <w:szCs w:val="24"/>
        </w:rPr>
        <w:t xml:space="preserve"> položen državni ispit, </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rsidR="00D72C43" w:rsidRPr="00D72C43" w:rsidRDefault="00D72C43"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višeg </w:t>
      </w:r>
      <w:r w:rsidR="00BB0BED">
        <w:rPr>
          <w:rFonts w:ascii="Times New Roman" w:hAnsi="Times New Roman" w:cs="Times New Roman"/>
          <w:sz w:val="24"/>
          <w:szCs w:val="24"/>
        </w:rPr>
        <w:t>stručnog suradnika</w:t>
      </w:r>
      <w:r w:rsidR="00607328">
        <w:rPr>
          <w:rFonts w:ascii="Times New Roman" w:hAnsi="Times New Roman" w:cs="Times New Roman"/>
          <w:sz w:val="24"/>
          <w:szCs w:val="24"/>
        </w:rPr>
        <w:t xml:space="preserve"> za upravne poslove u graditeljstvu</w:t>
      </w:r>
      <w:bookmarkStart w:id="0" w:name="_GoBack"/>
      <w:bookmarkEnd w:id="0"/>
      <w:r w:rsidR="00BB0BED">
        <w:rPr>
          <w:rFonts w:ascii="Times New Roman" w:hAnsi="Times New Roman" w:cs="Times New Roman"/>
          <w:sz w:val="24"/>
          <w:szCs w:val="24"/>
        </w:rPr>
        <w:t xml:space="preserve"> ( 3</w:t>
      </w:r>
      <w:r w:rsidR="006D027A">
        <w:rPr>
          <w:rFonts w:ascii="Times New Roman" w:hAnsi="Times New Roman" w:cs="Times New Roman"/>
          <w:sz w:val="24"/>
          <w:szCs w:val="24"/>
        </w:rPr>
        <w:t>,</w:t>
      </w:r>
      <w:r w:rsidR="00BB0BED">
        <w:rPr>
          <w:rFonts w:ascii="Times New Roman" w:hAnsi="Times New Roman" w:cs="Times New Roman"/>
          <w:sz w:val="24"/>
          <w:szCs w:val="24"/>
        </w:rPr>
        <w:t>00</w:t>
      </w:r>
      <w:r w:rsidRPr="00D72C43">
        <w:rPr>
          <w:rFonts w:ascii="Times New Roman" w:hAnsi="Times New Roman" w:cs="Times New Roman"/>
          <w:sz w:val="24"/>
          <w:szCs w:val="24"/>
        </w:rPr>
        <w:t>) i osnovice koja iznosi 2.</w:t>
      </w:r>
      <w:r w:rsidR="0031057F">
        <w:rPr>
          <w:rFonts w:ascii="Times New Roman" w:hAnsi="Times New Roman" w:cs="Times New Roman"/>
          <w:sz w:val="24"/>
          <w:szCs w:val="24"/>
        </w:rPr>
        <w:t>633</w:t>
      </w:r>
      <w:r w:rsidRPr="00D72C43">
        <w:rPr>
          <w:rFonts w:ascii="Times New Roman" w:hAnsi="Times New Roman" w:cs="Times New Roman"/>
          <w:sz w:val="24"/>
          <w:szCs w:val="24"/>
        </w:rPr>
        <w:t>,00 kuna.</w:t>
      </w:r>
    </w:p>
    <w:p w:rsidR="00D72C43" w:rsidRPr="00D72C43" w:rsidRDefault="00D72C43" w:rsidP="00D72C43">
      <w:pPr>
        <w:jc w:val="both"/>
        <w:rPr>
          <w:rFonts w:ascii="Times New Roman" w:hAnsi="Times New Roman" w:cs="Times New Roman"/>
          <w:sz w:val="24"/>
          <w:szCs w:val="24"/>
        </w:rPr>
      </w:pPr>
    </w:p>
    <w:p w:rsidR="00AB2D0E"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9038F4" w:rsidRDefault="009038F4" w:rsidP="00D72C43">
      <w:pPr>
        <w:pStyle w:val="Odlomakpopisa1"/>
        <w:spacing w:after="0" w:line="240" w:lineRule="auto"/>
        <w:ind w:left="0"/>
        <w:jc w:val="both"/>
        <w:rPr>
          <w:rFonts w:ascii="Times New Roman" w:hAnsi="Times New Roman"/>
          <w:b/>
          <w:sz w:val="24"/>
          <w:szCs w:val="24"/>
        </w:rPr>
      </w:pPr>
    </w:p>
    <w:p w:rsidR="009038F4" w:rsidRPr="00E76231" w:rsidRDefault="009038F4" w:rsidP="009038F4">
      <w:pPr>
        <w:pStyle w:val="Zaglavlje"/>
        <w:jc w:val="both"/>
        <w:rPr>
          <w:rFonts w:ascii="Times New Roman" w:hAnsi="Times New Roman"/>
          <w:color w:val="000000"/>
          <w:sz w:val="24"/>
          <w:szCs w:val="24"/>
        </w:rPr>
      </w:pPr>
      <w:r w:rsidRPr="00E76231">
        <w:rPr>
          <w:rFonts w:ascii="Times New Roman" w:hAnsi="Times New Roman"/>
          <w:color w:val="000000"/>
          <w:sz w:val="24"/>
          <w:szCs w:val="24"/>
        </w:rPr>
        <w:t>Surađuje sa službenicima u osiguranju pravilne primjene propisa i mjera te obavlja poslove vezane za graditeljstvo</w:t>
      </w:r>
      <w:r>
        <w:rPr>
          <w:rFonts w:ascii="Times New Roman" w:hAnsi="Times New Roman"/>
          <w:color w:val="000000"/>
          <w:sz w:val="24"/>
          <w:szCs w:val="24"/>
        </w:rPr>
        <w:t>.</w:t>
      </w:r>
    </w:p>
    <w:p w:rsidR="009038F4" w:rsidRPr="00E76231" w:rsidRDefault="009038F4" w:rsidP="009038F4">
      <w:pPr>
        <w:pStyle w:val="Zaglavlje"/>
        <w:jc w:val="both"/>
        <w:rPr>
          <w:rFonts w:ascii="Times New Roman" w:hAnsi="Times New Roman"/>
          <w:sz w:val="24"/>
          <w:szCs w:val="24"/>
        </w:rPr>
      </w:pPr>
      <w:r w:rsidRPr="00E76231">
        <w:rPr>
          <w:rFonts w:ascii="Times New Roman" w:hAnsi="Times New Roman"/>
          <w:sz w:val="24"/>
          <w:szCs w:val="24"/>
        </w:rPr>
        <w:t xml:space="preserve">Vodi upravni i neupravni postupak, rješava i donosi akte iz područja graditeljstva </w:t>
      </w:r>
      <w:r w:rsidRPr="00E76231">
        <w:rPr>
          <w:rFonts w:ascii="Times New Roman" w:hAnsi="Times New Roman"/>
          <w:color w:val="000000"/>
          <w:sz w:val="24"/>
          <w:szCs w:val="24"/>
        </w:rPr>
        <w:t xml:space="preserve">(lokacijske dozvole, rješenja o uvjetima građenja, potvrde glavnog projekta, rješenja o građenju, rješenja o izvedenom stanju, potvrde izvedenog stanja, uporabne dozvole, rješenja o uklanjanju građevine i druge akte iz područja graditeljstva) </w:t>
      </w:r>
      <w:r w:rsidRPr="00E76231">
        <w:rPr>
          <w:rFonts w:ascii="Times New Roman" w:hAnsi="Times New Roman"/>
          <w:sz w:val="24"/>
          <w:szCs w:val="24"/>
        </w:rPr>
        <w:t>te sudjeluje u izradi strategija i progr</w:t>
      </w:r>
      <w:r>
        <w:rPr>
          <w:rFonts w:ascii="Times New Roman" w:hAnsi="Times New Roman"/>
          <w:sz w:val="24"/>
          <w:szCs w:val="24"/>
        </w:rPr>
        <w:t>ama</w:t>
      </w:r>
      <w:r w:rsidRPr="00E76231">
        <w:rPr>
          <w:rFonts w:ascii="Times New Roman" w:hAnsi="Times New Roman"/>
          <w:sz w:val="24"/>
          <w:szCs w:val="24"/>
        </w:rPr>
        <w:t>.</w:t>
      </w:r>
    </w:p>
    <w:p w:rsidR="009038F4" w:rsidRPr="00E76231" w:rsidRDefault="009038F4" w:rsidP="009038F4">
      <w:pPr>
        <w:pStyle w:val="Zaglavlje"/>
        <w:jc w:val="both"/>
        <w:rPr>
          <w:rFonts w:ascii="Times New Roman" w:hAnsi="Times New Roman"/>
          <w:color w:val="000000"/>
          <w:sz w:val="24"/>
          <w:szCs w:val="24"/>
        </w:rPr>
      </w:pPr>
      <w:r w:rsidRPr="00E76231">
        <w:rPr>
          <w:rFonts w:ascii="Times New Roman" w:hAnsi="Times New Roman"/>
          <w:color w:val="000000"/>
          <w:sz w:val="24"/>
          <w:szCs w:val="24"/>
        </w:rPr>
        <w:t>Izrađuje izvješća iz područja graditeljstva .</w:t>
      </w:r>
    </w:p>
    <w:p w:rsidR="009038F4" w:rsidRDefault="009038F4" w:rsidP="009038F4">
      <w:pPr>
        <w:pStyle w:val="Zaglavlje"/>
        <w:jc w:val="both"/>
      </w:pPr>
      <w:r w:rsidRPr="00E76231">
        <w:rPr>
          <w:rFonts w:ascii="Times New Roman" w:hAnsi="Times New Roman"/>
          <w:color w:val="000000"/>
          <w:sz w:val="24"/>
          <w:szCs w:val="24"/>
        </w:rPr>
        <w:t>Obavlja i ostale poslove po nalogu voditelja Odsjeka i pročelnika.</w:t>
      </w:r>
    </w:p>
    <w:p w:rsidR="00D72C43" w:rsidRPr="005603CB" w:rsidRDefault="00D72C43" w:rsidP="005603CB">
      <w:pPr>
        <w:pStyle w:val="Tijeloteksta"/>
        <w:overflowPunct w:val="0"/>
        <w:autoSpaceDE w:val="0"/>
        <w:autoSpaceDN w:val="0"/>
        <w:adjustRightInd w:val="0"/>
        <w:spacing w:before="100" w:beforeAutospacing="1"/>
        <w:contextualSpacing/>
        <w:rPr>
          <w:rFonts w:ascii="Times New Roman" w:hAnsi="Times New Roman"/>
          <w:sz w:val="24"/>
          <w:szCs w:val="24"/>
        </w:rPr>
      </w:pPr>
      <w:r w:rsidRPr="005603CB">
        <w:rPr>
          <w:rFonts w:ascii="Times New Roman" w:hAnsi="Times New Roman"/>
          <w:sz w:val="24"/>
          <w:szCs w:val="24"/>
        </w:rPr>
        <w:t>Uvjet magistra, odnosno stručnog specijalista, na temelju odredbe članka 35. stavka 1. Uredbe o klasifikaciji radnih mjesta u lokalnoj i područnoj (regionalnoj) samoupravi (“Narodne novine” 74/10 i 125/2014), ispunjavaju i osobe koje su po ranijim propisima stekle visoku stručnu spremu.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lastRenderedPageBreak/>
        <w:t>– dokaz o državljanstvu (presliku osobne iskaznice, putovnice ili domovnice),</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diplome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C95B8D">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C95B8D">
        <w:rPr>
          <w:rFonts w:ascii="Times New Roman" w:hAnsi="Times New Roman" w:cs="Times New Roman"/>
          <w:sz w:val="24"/>
          <w:szCs w:val="24"/>
          <w:lang w:val="de-DE"/>
        </w:rPr>
        <w:t>podacima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evidentiranim</w:t>
      </w:r>
      <w:proofErr w:type="spellEnd"/>
      <w:r w:rsidRPr="00C95B8D">
        <w:rPr>
          <w:rFonts w:ascii="Times New Roman" w:hAnsi="Times New Roman" w:cs="Times New Roman"/>
          <w:sz w:val="24"/>
          <w:szCs w:val="24"/>
          <w:lang w:val="de-DE"/>
        </w:rPr>
        <w:t xml:space="preserve"> u </w:t>
      </w:r>
      <w:proofErr w:type="spellStart"/>
      <w:r w:rsidRPr="00C95B8D">
        <w:rPr>
          <w:rFonts w:ascii="Times New Roman" w:hAnsi="Times New Roman" w:cs="Times New Roman"/>
          <w:sz w:val="24"/>
          <w:szCs w:val="24"/>
          <w:lang w:val="de-DE"/>
        </w:rPr>
        <w:t>matičnoj</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evidenciji</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Hrvatskoga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zavoda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za</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mirovinsko</w:t>
      </w:r>
      <w:proofErr w:type="spellEnd"/>
      <w:r w:rsidRPr="00C95B8D">
        <w:rPr>
          <w:rFonts w:ascii="Times New Roman" w:hAnsi="Times New Roman" w:cs="Times New Roman"/>
          <w:sz w:val="24"/>
          <w:szCs w:val="24"/>
          <w:lang w:val="de-DE"/>
        </w:rPr>
        <w:t xml:space="preserve"> </w:t>
      </w:r>
      <w:proofErr w:type="spellStart"/>
      <w:r w:rsidRPr="00C95B8D">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c)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C95B8D">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Pr="00B01801">
        <w:rPr>
          <w:rFonts w:ascii="Times New Roman" w:hAnsi="Times New Roman" w:cs="Times New Roman"/>
          <w:sz w:val="24"/>
          <w:szCs w:val="24"/>
          <w:lang w:val="de-DE"/>
        </w:rPr>
        <w:t>,</w:t>
      </w:r>
    </w:p>
    <w:p w:rsidR="002772D7" w:rsidRPr="00B01801" w:rsidRDefault="00B01801" w:rsidP="00D72C43">
      <w:pPr>
        <w:jc w:val="both"/>
        <w:rPr>
          <w:rFonts w:ascii="Times New Roman" w:hAnsi="Times New Roman" w:cs="Times New Roman"/>
          <w:sz w:val="24"/>
          <w:szCs w:val="24"/>
        </w:rPr>
      </w:pPr>
      <w:r w:rsidRPr="00B01801">
        <w:rPr>
          <w:rFonts w:ascii="Times New Roman" w:hAnsi="Times New Roman" w:cs="Times New Roman"/>
          <w:color w:val="000000"/>
          <w:sz w:val="24"/>
          <w:szCs w:val="24"/>
          <w:lang w:val="de-DE"/>
        </w:rPr>
        <w:t xml:space="preserve"> </w:t>
      </w: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regionalnoj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samoupravi</w:t>
      </w:r>
      <w:proofErr w:type="spellEnd"/>
      <w:r w:rsidRPr="00B01801">
        <w:rPr>
          <w:rFonts w:ascii="Times New Roman" w:hAnsi="Times New Roman" w:cs="Times New Roman"/>
          <w:sz w:val="24"/>
          <w:szCs w:val="24"/>
          <w:lang w:val="de-DE"/>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w:t>
      </w:r>
      <w:r w:rsidRPr="00D72C43">
        <w:rPr>
          <w:rFonts w:ascii="Times New Roman" w:hAnsi="Times New Roman" w:cs="Times New Roman"/>
          <w:strike/>
          <w:sz w:val="24"/>
          <w:szCs w:val="24"/>
        </w:rPr>
        <w:t>i</w:t>
      </w:r>
      <w:r w:rsidRPr="00D72C43">
        <w:rPr>
          <w:rFonts w:ascii="Times New Roman" w:hAnsi="Times New Roman" w:cs="Times New Roman"/>
          <w:sz w:val="24"/>
          <w:szCs w:val="24"/>
        </w:rPr>
        <w:t xml:space="preserve"> će se da ne ispunjava uvjete propisane natječajem.</w:t>
      </w:r>
    </w:p>
    <w:p w:rsidR="00C45C34" w:rsidRDefault="00C45C34" w:rsidP="00C45C34">
      <w:pPr>
        <w:jc w:val="both"/>
      </w:pPr>
      <w:r w:rsidRPr="00C95B8D">
        <w:rPr>
          <w:rFonts w:ascii="Times New Roman" w:hAnsi="Times New Roman" w:cs="Times New Roman"/>
          <w:sz w:val="24"/>
          <w:szCs w:val="24"/>
        </w:rPr>
        <w:t>Urednom prijavom smatra se prijava koja sadrži sve podatke i priloge navedene u natječaju</w:t>
      </w:r>
      <w:r w:rsidRPr="00BA7509">
        <w:t>.</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C45C34" w:rsidRDefault="00C45C34" w:rsidP="00C45C34">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6C2282" w:rsidRDefault="00C45C34" w:rsidP="00C45C34">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Prijave s prilozima dostavljaju se na adresu: Grad Sisak, Rimska 26, 44000 Sisak, s obveznom naznakom: ”Prijava na javni natječaj za prijam u službu –</w:t>
      </w:r>
      <w:r w:rsidR="004C5DF5">
        <w:rPr>
          <w:rFonts w:ascii="Times New Roman" w:hAnsi="Times New Roman" w:cs="Times New Roman"/>
          <w:sz w:val="24"/>
          <w:szCs w:val="24"/>
        </w:rPr>
        <w:t xml:space="preserve"> </w:t>
      </w:r>
      <w:r w:rsidR="008E0D26">
        <w:rPr>
          <w:rFonts w:ascii="Times New Roman" w:hAnsi="Times New Roman" w:cs="Times New Roman"/>
          <w:sz w:val="24"/>
          <w:szCs w:val="24"/>
        </w:rPr>
        <w:t xml:space="preserve">viši </w:t>
      </w:r>
      <w:r w:rsidR="00DE14A8">
        <w:rPr>
          <w:rFonts w:ascii="Times New Roman" w:hAnsi="Times New Roman" w:cs="Times New Roman"/>
          <w:sz w:val="24"/>
          <w:szCs w:val="24"/>
        </w:rPr>
        <w:t>s</w:t>
      </w:r>
      <w:r w:rsidR="00C45C34">
        <w:rPr>
          <w:rFonts w:ascii="Times New Roman" w:hAnsi="Times New Roman" w:cs="Times New Roman"/>
          <w:sz w:val="24"/>
          <w:szCs w:val="24"/>
        </w:rPr>
        <w:t>tručni suradnik</w:t>
      </w:r>
      <w:r w:rsidR="00DE14A8">
        <w:rPr>
          <w:rFonts w:ascii="Times New Roman" w:hAnsi="Times New Roman" w:cs="Times New Roman"/>
          <w:sz w:val="24"/>
          <w:szCs w:val="24"/>
        </w:rPr>
        <w:t xml:space="preserve"> za </w:t>
      </w:r>
      <w:r w:rsidR="009038F4">
        <w:rPr>
          <w:rFonts w:ascii="Times New Roman" w:hAnsi="Times New Roman" w:cs="Times New Roman"/>
          <w:sz w:val="24"/>
          <w:szCs w:val="24"/>
        </w:rPr>
        <w:t>upravne poslove u graditeljstvu</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0A1F39">
        <w:rPr>
          <w:rFonts w:ascii="Times New Roman" w:hAnsi="Times New Roman" w:cs="Times New Roman"/>
          <w:sz w:val="24"/>
          <w:szCs w:val="24"/>
        </w:rPr>
        <w:t xml:space="preserve">u </w:t>
      </w:r>
      <w:r w:rsidR="00B84371">
        <w:rPr>
          <w:rFonts w:ascii="Times New Roman" w:hAnsi="Times New Roman" w:cs="Times New Roman"/>
          <w:sz w:val="24"/>
          <w:szCs w:val="24"/>
        </w:rPr>
        <w:t>sjedištu Grada Siska</w:t>
      </w:r>
      <w:r w:rsidRPr="00D72C43">
        <w:rPr>
          <w:rFonts w:ascii="Times New Roman" w:hAnsi="Times New Roman" w:cs="Times New Roman"/>
          <w:sz w:val="24"/>
          <w:szCs w:val="24"/>
        </w:rPr>
        <w:t>,</w:t>
      </w:r>
      <w:r w:rsidR="00B84371">
        <w:rPr>
          <w:rFonts w:ascii="Times New Roman" w:hAnsi="Times New Roman" w:cs="Times New Roman"/>
          <w:sz w:val="24"/>
          <w:szCs w:val="24"/>
        </w:rPr>
        <w:t xml:space="preserve"> Rimska 26, Sisak,</w:t>
      </w:r>
      <w:r w:rsidRPr="00D72C43">
        <w:rPr>
          <w:rFonts w:ascii="Times New Roman" w:hAnsi="Times New Roman" w:cs="Times New Roman"/>
          <w:sz w:val="24"/>
          <w:szCs w:val="24"/>
        </w:rPr>
        <w:t xml:space="preserve"> najkasnije pet dana prije održavanja provjere. </w:t>
      </w:r>
    </w:p>
    <w:p w:rsidR="002A36CC" w:rsidRDefault="002A36CC" w:rsidP="002A36CC">
      <w:pPr>
        <w:pStyle w:val="Tijeloteksta3"/>
      </w:pPr>
      <w:r>
        <w:t xml:space="preserve">        </w:t>
      </w:r>
    </w:p>
    <w:p w:rsidR="00C2207D" w:rsidRDefault="002A36CC" w:rsidP="002A36CC">
      <w:pPr>
        <w:pStyle w:val="Tijeloteksta3"/>
        <w:rPr>
          <w:rFonts w:ascii="Times New Roman" w:hAnsi="Times New Roman" w:cs="Times New Roman"/>
          <w:b/>
          <w:sz w:val="24"/>
          <w:szCs w:val="24"/>
        </w:rPr>
      </w:pPr>
      <w:r>
        <w:t xml:space="preserve"> </w:t>
      </w:r>
      <w:r w:rsidRPr="002A36CC">
        <w:rPr>
          <w:rFonts w:ascii="Times New Roman" w:hAnsi="Times New Roman" w:cs="Times New Roman"/>
          <w:b/>
          <w:sz w:val="24"/>
          <w:szCs w:val="24"/>
        </w:rPr>
        <w:t>Pravni i drugi izvori za pripremanje kandidata za testiranje:</w:t>
      </w:r>
    </w:p>
    <w:p w:rsidR="00AD07F2" w:rsidRPr="00AD07F2" w:rsidRDefault="00AD07F2" w:rsidP="00AD07F2">
      <w:pPr>
        <w:rPr>
          <w:rFonts w:ascii="Times New Roman" w:hAnsi="Times New Roman" w:cs="Times New Roman"/>
          <w:sz w:val="24"/>
          <w:szCs w:val="24"/>
        </w:rPr>
      </w:pPr>
      <w:r w:rsidRPr="00AD07F2">
        <w:rPr>
          <w:rFonts w:ascii="Times New Roman" w:hAnsi="Times New Roman" w:cs="Times New Roman"/>
          <w:sz w:val="24"/>
          <w:szCs w:val="24"/>
        </w:rPr>
        <w:t xml:space="preserve">1. Zakon o općem upravnom postupku </w:t>
      </w:r>
      <w:r>
        <w:rPr>
          <w:rFonts w:ascii="Times New Roman" w:hAnsi="Times New Roman" w:cs="Times New Roman"/>
          <w:sz w:val="24"/>
          <w:szCs w:val="24"/>
        </w:rPr>
        <w:t xml:space="preserve"> (</w:t>
      </w:r>
      <w:r w:rsidRPr="00AD07F2">
        <w:rPr>
          <w:rFonts w:ascii="Times New Roman" w:hAnsi="Times New Roman" w:cs="Times New Roman"/>
          <w:sz w:val="24"/>
          <w:szCs w:val="24"/>
        </w:rPr>
        <w:t xml:space="preserve"> </w:t>
      </w:r>
      <w:r>
        <w:rPr>
          <w:rFonts w:ascii="Times New Roman" w:hAnsi="Times New Roman" w:cs="Times New Roman"/>
          <w:sz w:val="24"/>
          <w:szCs w:val="24"/>
        </w:rPr>
        <w:t>„</w:t>
      </w:r>
      <w:r w:rsidRPr="00AD07F2">
        <w:rPr>
          <w:rFonts w:ascii="Times New Roman" w:hAnsi="Times New Roman" w:cs="Times New Roman"/>
          <w:sz w:val="24"/>
          <w:szCs w:val="24"/>
        </w:rPr>
        <w:t>Narodne novine</w:t>
      </w:r>
      <w:r>
        <w:rPr>
          <w:rFonts w:ascii="Times New Roman" w:hAnsi="Times New Roman" w:cs="Times New Roman"/>
          <w:sz w:val="24"/>
          <w:szCs w:val="24"/>
        </w:rPr>
        <w:t>“</w:t>
      </w:r>
      <w:r w:rsidRPr="00AD07F2">
        <w:rPr>
          <w:rFonts w:ascii="Times New Roman" w:hAnsi="Times New Roman" w:cs="Times New Roman"/>
          <w:sz w:val="24"/>
          <w:szCs w:val="24"/>
        </w:rPr>
        <w:t>  broj 47/09</w:t>
      </w:r>
      <w:r w:rsidR="0018295D">
        <w:rPr>
          <w:rFonts w:ascii="Times New Roman" w:hAnsi="Times New Roman" w:cs="Times New Roman"/>
          <w:sz w:val="24"/>
          <w:szCs w:val="24"/>
        </w:rPr>
        <w:t xml:space="preserve"> i 110/21</w:t>
      </w:r>
      <w:r>
        <w:rPr>
          <w:rFonts w:ascii="Times New Roman" w:hAnsi="Times New Roman" w:cs="Times New Roman"/>
          <w:sz w:val="24"/>
          <w:szCs w:val="24"/>
        </w:rPr>
        <w:t>)</w:t>
      </w:r>
      <w:r w:rsidR="00BC07B6">
        <w:rPr>
          <w:rFonts w:ascii="Times New Roman" w:hAnsi="Times New Roman" w:cs="Times New Roman"/>
          <w:sz w:val="24"/>
          <w:szCs w:val="24"/>
        </w:rPr>
        <w:t>.</w:t>
      </w:r>
    </w:p>
    <w:p w:rsidR="00AD07F2" w:rsidRPr="00AD07F2" w:rsidRDefault="00AD07F2" w:rsidP="00AD07F2">
      <w:pPr>
        <w:rPr>
          <w:rFonts w:ascii="Times New Roman" w:hAnsi="Times New Roman" w:cs="Times New Roman"/>
          <w:sz w:val="24"/>
          <w:szCs w:val="24"/>
        </w:rPr>
      </w:pPr>
      <w:r>
        <w:rPr>
          <w:rFonts w:ascii="Times New Roman" w:hAnsi="Times New Roman" w:cs="Times New Roman"/>
          <w:sz w:val="24"/>
          <w:szCs w:val="24"/>
        </w:rPr>
        <w:t>2. Zakon o prostornom uređenju („</w:t>
      </w:r>
      <w:r w:rsidRPr="00AD07F2">
        <w:rPr>
          <w:rFonts w:ascii="Times New Roman" w:hAnsi="Times New Roman" w:cs="Times New Roman"/>
          <w:sz w:val="24"/>
          <w:szCs w:val="24"/>
        </w:rPr>
        <w:t xml:space="preserve"> Narodne novine</w:t>
      </w:r>
      <w:r>
        <w:rPr>
          <w:rFonts w:ascii="Times New Roman" w:hAnsi="Times New Roman" w:cs="Times New Roman"/>
          <w:sz w:val="24"/>
          <w:szCs w:val="24"/>
        </w:rPr>
        <w:t>“</w:t>
      </w:r>
      <w:r w:rsidRPr="00AD07F2">
        <w:rPr>
          <w:rFonts w:ascii="Times New Roman" w:hAnsi="Times New Roman" w:cs="Times New Roman"/>
          <w:sz w:val="24"/>
          <w:szCs w:val="24"/>
        </w:rPr>
        <w:t xml:space="preserve"> broj 153/13, 65/17</w:t>
      </w:r>
      <w:r w:rsidRPr="00AD07F2">
        <w:rPr>
          <w:rFonts w:ascii="Times New Roman" w:hAnsi="Times New Roman" w:cs="Times New Roman"/>
          <w:color w:val="1F497D"/>
          <w:sz w:val="24"/>
          <w:szCs w:val="24"/>
        </w:rPr>
        <w:t xml:space="preserve">, </w:t>
      </w:r>
      <w:r w:rsidRPr="00AD07F2">
        <w:rPr>
          <w:rFonts w:ascii="Times New Roman" w:hAnsi="Times New Roman" w:cs="Times New Roman"/>
          <w:sz w:val="24"/>
          <w:szCs w:val="24"/>
        </w:rPr>
        <w:t>114/18</w:t>
      </w:r>
      <w:r w:rsidRPr="00AD07F2">
        <w:rPr>
          <w:rFonts w:ascii="Times New Roman" w:hAnsi="Times New Roman" w:cs="Times New Roman"/>
          <w:color w:val="1F497D"/>
          <w:sz w:val="24"/>
          <w:szCs w:val="24"/>
        </w:rPr>
        <w:t xml:space="preserve">, </w:t>
      </w:r>
      <w:r w:rsidRPr="00AD07F2">
        <w:rPr>
          <w:rFonts w:ascii="Times New Roman" w:hAnsi="Times New Roman" w:cs="Times New Roman"/>
          <w:sz w:val="24"/>
          <w:szCs w:val="24"/>
        </w:rPr>
        <w:t>39/19 i 98/19</w:t>
      </w:r>
      <w:r>
        <w:rPr>
          <w:rFonts w:ascii="Times New Roman" w:hAnsi="Times New Roman" w:cs="Times New Roman"/>
          <w:sz w:val="24"/>
          <w:szCs w:val="24"/>
        </w:rPr>
        <w:t>)</w:t>
      </w:r>
      <w:r w:rsidR="00BC07B6">
        <w:rPr>
          <w:rFonts w:ascii="Times New Roman" w:hAnsi="Times New Roman" w:cs="Times New Roman"/>
          <w:sz w:val="24"/>
          <w:szCs w:val="24"/>
        </w:rPr>
        <w:t>.</w:t>
      </w:r>
    </w:p>
    <w:p w:rsidR="00AD07F2" w:rsidRPr="00AD07F2" w:rsidRDefault="00AD07F2" w:rsidP="00AD07F2">
      <w:pPr>
        <w:rPr>
          <w:rFonts w:ascii="Times New Roman" w:hAnsi="Times New Roman" w:cs="Times New Roman"/>
          <w:sz w:val="24"/>
          <w:szCs w:val="24"/>
        </w:rPr>
      </w:pPr>
      <w:r>
        <w:rPr>
          <w:rFonts w:ascii="Times New Roman" w:hAnsi="Times New Roman" w:cs="Times New Roman"/>
          <w:sz w:val="24"/>
          <w:szCs w:val="24"/>
        </w:rPr>
        <w:t>3. Zakon o gradnji („</w:t>
      </w:r>
      <w:r w:rsidRPr="00AD07F2">
        <w:rPr>
          <w:rFonts w:ascii="Times New Roman" w:hAnsi="Times New Roman" w:cs="Times New Roman"/>
          <w:sz w:val="24"/>
          <w:szCs w:val="24"/>
        </w:rPr>
        <w:t xml:space="preserve"> Narodne novine</w:t>
      </w:r>
      <w:r>
        <w:rPr>
          <w:rFonts w:ascii="Times New Roman" w:hAnsi="Times New Roman" w:cs="Times New Roman"/>
          <w:sz w:val="24"/>
          <w:szCs w:val="24"/>
        </w:rPr>
        <w:t>“</w:t>
      </w:r>
      <w:r w:rsidRPr="00AD07F2">
        <w:rPr>
          <w:rFonts w:ascii="Times New Roman" w:hAnsi="Times New Roman" w:cs="Times New Roman"/>
          <w:sz w:val="24"/>
          <w:szCs w:val="24"/>
        </w:rPr>
        <w:t xml:space="preserve"> broj 153/13</w:t>
      </w:r>
      <w:r w:rsidRPr="00AD07F2">
        <w:rPr>
          <w:rFonts w:ascii="Times New Roman" w:hAnsi="Times New Roman" w:cs="Times New Roman"/>
          <w:color w:val="1F497D"/>
          <w:sz w:val="24"/>
          <w:szCs w:val="24"/>
        </w:rPr>
        <w:t xml:space="preserve">, </w:t>
      </w:r>
      <w:r w:rsidRPr="00AD07F2">
        <w:rPr>
          <w:rFonts w:ascii="Times New Roman" w:hAnsi="Times New Roman" w:cs="Times New Roman"/>
          <w:sz w:val="24"/>
          <w:szCs w:val="24"/>
        </w:rPr>
        <w:t>20/17</w:t>
      </w:r>
      <w:r w:rsidRPr="00AD07F2">
        <w:rPr>
          <w:rFonts w:ascii="Times New Roman" w:hAnsi="Times New Roman" w:cs="Times New Roman"/>
          <w:color w:val="1F497D"/>
          <w:sz w:val="24"/>
          <w:szCs w:val="24"/>
        </w:rPr>
        <w:t xml:space="preserve">, </w:t>
      </w:r>
      <w:r w:rsidRPr="00AD07F2">
        <w:rPr>
          <w:rFonts w:ascii="Times New Roman" w:hAnsi="Times New Roman" w:cs="Times New Roman"/>
          <w:sz w:val="24"/>
          <w:szCs w:val="24"/>
        </w:rPr>
        <w:t>39/19 i 125/2019</w:t>
      </w:r>
      <w:r>
        <w:rPr>
          <w:rFonts w:ascii="Times New Roman" w:hAnsi="Times New Roman" w:cs="Times New Roman"/>
          <w:sz w:val="24"/>
          <w:szCs w:val="24"/>
        </w:rPr>
        <w:t>)</w:t>
      </w:r>
      <w:r w:rsidR="00BC07B6">
        <w:rPr>
          <w:rFonts w:ascii="Times New Roman" w:hAnsi="Times New Roman" w:cs="Times New Roman"/>
          <w:sz w:val="24"/>
          <w:szCs w:val="24"/>
        </w:rPr>
        <w:t>.</w:t>
      </w:r>
    </w:p>
    <w:p w:rsidR="00AD07F2" w:rsidRPr="00AD07F2" w:rsidRDefault="00AD07F2" w:rsidP="00AD07F2">
      <w:pPr>
        <w:rPr>
          <w:rFonts w:ascii="Times New Roman" w:hAnsi="Times New Roman" w:cs="Times New Roman"/>
          <w:sz w:val="24"/>
          <w:szCs w:val="24"/>
        </w:rPr>
      </w:pPr>
      <w:r w:rsidRPr="00AD07F2">
        <w:rPr>
          <w:rFonts w:ascii="Times New Roman" w:hAnsi="Times New Roman" w:cs="Times New Roman"/>
          <w:sz w:val="24"/>
          <w:szCs w:val="24"/>
        </w:rPr>
        <w:t>4. Zakon o postupanju s nezako</w:t>
      </w:r>
      <w:r>
        <w:rPr>
          <w:rFonts w:ascii="Times New Roman" w:hAnsi="Times New Roman" w:cs="Times New Roman"/>
          <w:sz w:val="24"/>
          <w:szCs w:val="24"/>
        </w:rPr>
        <w:t>nito izgrađenim zgradama („</w:t>
      </w:r>
      <w:r w:rsidRPr="00AD07F2">
        <w:rPr>
          <w:rFonts w:ascii="Times New Roman" w:hAnsi="Times New Roman" w:cs="Times New Roman"/>
          <w:sz w:val="24"/>
          <w:szCs w:val="24"/>
        </w:rPr>
        <w:t xml:space="preserve"> Narodne novine</w:t>
      </w:r>
      <w:r>
        <w:rPr>
          <w:rFonts w:ascii="Times New Roman" w:hAnsi="Times New Roman" w:cs="Times New Roman"/>
          <w:sz w:val="24"/>
          <w:szCs w:val="24"/>
        </w:rPr>
        <w:t>“</w:t>
      </w:r>
      <w:r w:rsidRPr="00AD07F2">
        <w:rPr>
          <w:rFonts w:ascii="Times New Roman" w:hAnsi="Times New Roman" w:cs="Times New Roman"/>
          <w:sz w:val="24"/>
          <w:szCs w:val="24"/>
        </w:rPr>
        <w:t xml:space="preserve"> broj  </w:t>
      </w:r>
    </w:p>
    <w:p w:rsidR="00AD07F2" w:rsidRPr="00AD07F2" w:rsidRDefault="00AD07F2" w:rsidP="00AD07F2">
      <w:pPr>
        <w:rPr>
          <w:rFonts w:ascii="Times New Roman" w:hAnsi="Times New Roman" w:cs="Times New Roman"/>
          <w:color w:val="0070C0"/>
          <w:sz w:val="24"/>
          <w:szCs w:val="24"/>
        </w:rPr>
      </w:pPr>
      <w:r w:rsidRPr="00AD07F2">
        <w:rPr>
          <w:rFonts w:ascii="Times New Roman" w:hAnsi="Times New Roman" w:cs="Times New Roman"/>
          <w:sz w:val="24"/>
          <w:szCs w:val="24"/>
        </w:rPr>
        <w:t>   86/12, 143/13, 65/17 i 14/19</w:t>
      </w:r>
      <w:r>
        <w:rPr>
          <w:rFonts w:ascii="Times New Roman" w:hAnsi="Times New Roman" w:cs="Times New Roman"/>
          <w:sz w:val="24"/>
          <w:szCs w:val="24"/>
        </w:rPr>
        <w:t>)</w:t>
      </w:r>
      <w:r w:rsidRPr="00AD07F2">
        <w:rPr>
          <w:rFonts w:ascii="Times New Roman" w:hAnsi="Times New Roman" w:cs="Times New Roman"/>
          <w:sz w:val="24"/>
          <w:szCs w:val="24"/>
        </w:rPr>
        <w:t>.</w:t>
      </w:r>
    </w:p>
    <w:p w:rsidR="00C2207D" w:rsidRPr="00AD07F2" w:rsidRDefault="00C2207D" w:rsidP="00C2207D">
      <w:pPr>
        <w:rPr>
          <w:rFonts w:ascii="Times New Roman" w:hAnsi="Times New Roman" w:cs="Times New Roman"/>
          <w:sz w:val="24"/>
          <w:szCs w:val="24"/>
        </w:rPr>
      </w:pPr>
    </w:p>
    <w:sectPr w:rsidR="00C2207D" w:rsidRPr="00AD0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RO_Bookman-Normal">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1E"/>
    <w:rsid w:val="00041203"/>
    <w:rsid w:val="000475E7"/>
    <w:rsid w:val="00080B01"/>
    <w:rsid w:val="000A1F39"/>
    <w:rsid w:val="000C6822"/>
    <w:rsid w:val="000E6550"/>
    <w:rsid w:val="00156ECB"/>
    <w:rsid w:val="0018295D"/>
    <w:rsid w:val="001A45EA"/>
    <w:rsid w:val="001B7A80"/>
    <w:rsid w:val="001E77C5"/>
    <w:rsid w:val="00230108"/>
    <w:rsid w:val="00245FBC"/>
    <w:rsid w:val="00252A7B"/>
    <w:rsid w:val="002623ED"/>
    <w:rsid w:val="002772D7"/>
    <w:rsid w:val="002A36CC"/>
    <w:rsid w:val="002A44B5"/>
    <w:rsid w:val="0031057F"/>
    <w:rsid w:val="00317890"/>
    <w:rsid w:val="00335E2E"/>
    <w:rsid w:val="00365BE4"/>
    <w:rsid w:val="0038697E"/>
    <w:rsid w:val="003C310B"/>
    <w:rsid w:val="003D00FF"/>
    <w:rsid w:val="003D2222"/>
    <w:rsid w:val="003F3446"/>
    <w:rsid w:val="00476926"/>
    <w:rsid w:val="004C10EB"/>
    <w:rsid w:val="004C5DF5"/>
    <w:rsid w:val="005100BF"/>
    <w:rsid w:val="005459AD"/>
    <w:rsid w:val="00555B03"/>
    <w:rsid w:val="005603CB"/>
    <w:rsid w:val="005C2833"/>
    <w:rsid w:val="00607328"/>
    <w:rsid w:val="00622D14"/>
    <w:rsid w:val="006A3FE6"/>
    <w:rsid w:val="006C2282"/>
    <w:rsid w:val="006D027A"/>
    <w:rsid w:val="006F6D56"/>
    <w:rsid w:val="0079672A"/>
    <w:rsid w:val="00801663"/>
    <w:rsid w:val="00823036"/>
    <w:rsid w:val="00840797"/>
    <w:rsid w:val="00847D61"/>
    <w:rsid w:val="0086318E"/>
    <w:rsid w:val="008A79B6"/>
    <w:rsid w:val="008E0D26"/>
    <w:rsid w:val="009038F4"/>
    <w:rsid w:val="009C3FE8"/>
    <w:rsid w:val="00A031F4"/>
    <w:rsid w:val="00A13530"/>
    <w:rsid w:val="00AA4BDE"/>
    <w:rsid w:val="00AB2D0E"/>
    <w:rsid w:val="00AD07F2"/>
    <w:rsid w:val="00AF22D8"/>
    <w:rsid w:val="00B01801"/>
    <w:rsid w:val="00B27F2A"/>
    <w:rsid w:val="00B84371"/>
    <w:rsid w:val="00BB0BED"/>
    <w:rsid w:val="00BB48D7"/>
    <w:rsid w:val="00BC07B6"/>
    <w:rsid w:val="00BD37DF"/>
    <w:rsid w:val="00BD7093"/>
    <w:rsid w:val="00BF5396"/>
    <w:rsid w:val="00C2207D"/>
    <w:rsid w:val="00C45C34"/>
    <w:rsid w:val="00C95B8D"/>
    <w:rsid w:val="00CE2925"/>
    <w:rsid w:val="00D55C31"/>
    <w:rsid w:val="00D62F9E"/>
    <w:rsid w:val="00D72C43"/>
    <w:rsid w:val="00D80D9C"/>
    <w:rsid w:val="00DD25E6"/>
    <w:rsid w:val="00DE14A8"/>
    <w:rsid w:val="00DE3CA9"/>
    <w:rsid w:val="00E53872"/>
    <w:rsid w:val="00E60FB7"/>
    <w:rsid w:val="00EC2F4D"/>
    <w:rsid w:val="00F14155"/>
    <w:rsid w:val="00F21B4F"/>
    <w:rsid w:val="00F9514C"/>
    <w:rsid w:val="00FB411E"/>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5C077-5138-4591-8D5C-7B376B9F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8333426">
    <w:name w:val="box_8333426"/>
    <w:basedOn w:val="Normal"/>
    <w:rsid w:val="00C45C34"/>
    <w:pPr>
      <w:spacing w:before="100" w:beforeAutospacing="1" w:after="100" w:afterAutospacing="1"/>
    </w:pPr>
    <w:rPr>
      <w:rFonts w:ascii="Times New Roman" w:eastAsia="Times New Roman" w:hAnsi="Times New Roman" w:cs="Times New Roman"/>
      <w:sz w:val="24"/>
      <w:szCs w:val="24"/>
      <w:lang w:eastAsia="hr-HR"/>
    </w:rPr>
  </w:style>
  <w:style w:type="paragraph" w:styleId="Zaglavlje">
    <w:name w:val="header"/>
    <w:basedOn w:val="Normal"/>
    <w:link w:val="ZaglavljeChar"/>
    <w:rsid w:val="009038F4"/>
    <w:pPr>
      <w:tabs>
        <w:tab w:val="center" w:pos="4153"/>
        <w:tab w:val="right" w:pos="8306"/>
      </w:tabs>
    </w:pPr>
    <w:rPr>
      <w:rFonts w:ascii="CRO_Bookman-Normal" w:eastAsia="Times New Roman" w:hAnsi="CRO_Bookman-Normal" w:cs="Times New Roman"/>
      <w:sz w:val="20"/>
      <w:szCs w:val="20"/>
      <w:lang w:eastAsia="hr-HR"/>
    </w:rPr>
  </w:style>
  <w:style w:type="character" w:customStyle="1" w:styleId="ZaglavljeChar">
    <w:name w:val="Zaglavlje Char"/>
    <w:basedOn w:val="Zadanifontodlomka"/>
    <w:link w:val="Zaglavlje"/>
    <w:rsid w:val="009038F4"/>
    <w:rPr>
      <w:rFonts w:ascii="CRO_Bookman-Normal" w:eastAsia="Times New Roman" w:hAnsi="CRO_Bookman-Normal"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DE39-7D77-4B29-A1A2-317E00B8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1244</Words>
  <Characters>7093</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15</cp:revision>
  <dcterms:created xsi:type="dcterms:W3CDTF">2022-05-05T09:32:00Z</dcterms:created>
  <dcterms:modified xsi:type="dcterms:W3CDTF">2022-06-30T09:29:00Z</dcterms:modified>
</cp:coreProperties>
</file>