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30" w:rsidRPr="00BB48D7" w:rsidRDefault="005603CB" w:rsidP="005603CB">
      <w:pPr>
        <w:pStyle w:val="Naslov2"/>
        <w:rPr>
          <w:rFonts w:ascii="Times New Roman" w:hAnsi="Times New Roman" w:cs="Times New Roman"/>
          <w:color w:val="000000"/>
          <w:sz w:val="24"/>
          <w:szCs w:val="24"/>
        </w:rPr>
      </w:pPr>
      <w:bookmarkStart w:id="0" w:name="_GoBack"/>
      <w:bookmarkEnd w:id="0"/>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252A7B"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07</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siječnja 2022</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 xml:space="preserve">savjetnika za </w:t>
      </w:r>
      <w:r w:rsidR="00F21B4F">
        <w:rPr>
          <w:rFonts w:ascii="Times New Roman" w:hAnsi="Times New Roman" w:cs="Times New Roman"/>
          <w:color w:val="000000"/>
          <w:sz w:val="24"/>
          <w:szCs w:val="24"/>
        </w:rPr>
        <w:t>imovinsko pravne poslove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252A7B">
        <w:rPr>
          <w:rFonts w:ascii="Times New Roman" w:hAnsi="Times New Roman" w:cs="Times New Roman"/>
          <w:color w:val="000000"/>
          <w:sz w:val="24"/>
          <w:szCs w:val="24"/>
        </w:rPr>
        <w:t>2</w:t>
      </w:r>
      <w:r w:rsidR="00A13530" w:rsidRPr="00BB48D7">
        <w:rPr>
          <w:rFonts w:ascii="Times New Roman" w:hAnsi="Times New Roman" w:cs="Times New Roman"/>
          <w:color w:val="000000"/>
          <w:sz w:val="24"/>
          <w:szCs w:val="24"/>
        </w:rPr>
        <w:t xml:space="preserve"> dana </w:t>
      </w:r>
      <w:r w:rsidR="00252A7B">
        <w:rPr>
          <w:rFonts w:ascii="Times New Roman" w:hAnsi="Times New Roman" w:cs="Times New Roman"/>
          <w:color w:val="000000"/>
          <w:sz w:val="24"/>
          <w:szCs w:val="24"/>
        </w:rPr>
        <w:t>05</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252A7B">
        <w:rPr>
          <w:rFonts w:ascii="Times New Roman" w:hAnsi="Times New Roman" w:cs="Times New Roman"/>
          <w:color w:val="000000"/>
          <w:sz w:val="24"/>
          <w:szCs w:val="24"/>
        </w:rPr>
        <w:t>siječnja 2022</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F21B4F">
        <w:rPr>
          <w:rFonts w:ascii="Times New Roman" w:hAnsi="Times New Roman" w:cs="Times New Roman"/>
          <w:sz w:val="24"/>
          <w:szCs w:val="24"/>
        </w:rPr>
        <w:t>vni natječaj ističe s danom 13</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252A7B">
        <w:rPr>
          <w:rFonts w:ascii="Times New Roman" w:hAnsi="Times New Roman" w:cs="Times New Roman"/>
          <w:sz w:val="24"/>
          <w:szCs w:val="24"/>
        </w:rPr>
        <w:t xml:space="preserve">siječnja </w:t>
      </w:r>
      <w:r w:rsidR="00F21B4F">
        <w:rPr>
          <w:rFonts w:ascii="Times New Roman" w:hAnsi="Times New Roman" w:cs="Times New Roman"/>
          <w:sz w:val="24"/>
          <w:szCs w:val="24"/>
        </w:rPr>
        <w:t>202</w:t>
      </w:r>
      <w:r w:rsidR="00252A7B">
        <w:rPr>
          <w:rFonts w:ascii="Times New Roman" w:hAnsi="Times New Roman" w:cs="Times New Roman"/>
          <w:sz w:val="24"/>
          <w:szCs w:val="24"/>
        </w:rPr>
        <w:t>2</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8E0D26">
        <w:rPr>
          <w:rFonts w:ascii="Times New Roman" w:hAnsi="Times New Roman" w:cs="Times New Roman"/>
          <w:sz w:val="24"/>
          <w:szCs w:val="24"/>
        </w:rPr>
        <w:t xml:space="preserve"> </w:t>
      </w:r>
      <w:r w:rsidR="00DE14A8">
        <w:rPr>
          <w:rFonts w:ascii="Times New Roman" w:hAnsi="Times New Roman" w:cs="Times New Roman"/>
          <w:sz w:val="24"/>
          <w:szCs w:val="24"/>
        </w:rPr>
        <w:t xml:space="preserve"> pravne</w:t>
      </w:r>
      <w:r>
        <w:rPr>
          <w:rFonts w:ascii="Times New Roman" w:hAnsi="Times New Roman" w:cs="Times New Roman"/>
          <w:sz w:val="24"/>
          <w:szCs w:val="24"/>
        </w:rPr>
        <w:t xml:space="preserve"> struke</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DE14A8">
        <w:rPr>
          <w:rFonts w:ascii="Times New Roman" w:hAnsi="Times New Roman" w:cs="Times New Roman"/>
          <w:sz w:val="24"/>
          <w:szCs w:val="24"/>
        </w:rPr>
        <w:t>četiri godine</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DE14A8">
        <w:rPr>
          <w:rFonts w:ascii="Times New Roman" w:hAnsi="Times New Roman" w:cs="Times New Roman"/>
          <w:sz w:val="24"/>
          <w:szCs w:val="24"/>
        </w:rPr>
        <w:t>savjetnika ( 3</w:t>
      </w:r>
      <w:r w:rsidR="006D027A">
        <w:rPr>
          <w:rFonts w:ascii="Times New Roman" w:hAnsi="Times New Roman" w:cs="Times New Roman"/>
          <w:sz w:val="24"/>
          <w:szCs w:val="24"/>
        </w:rPr>
        <w:t>,</w:t>
      </w:r>
      <w:r w:rsidR="00DE14A8">
        <w:rPr>
          <w:rFonts w:ascii="Times New Roman" w:hAnsi="Times New Roman" w:cs="Times New Roman"/>
          <w:sz w:val="24"/>
          <w:szCs w:val="24"/>
        </w:rPr>
        <w:t>15</w:t>
      </w:r>
      <w:r w:rsidRPr="00D72C43">
        <w:rPr>
          <w:rFonts w:ascii="Times New Roman" w:hAnsi="Times New Roman" w:cs="Times New Roman"/>
          <w:sz w:val="24"/>
          <w:szCs w:val="24"/>
        </w:rPr>
        <w:t>) i osnovice koja iznosi 2.556,00 kuna.</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230108" w:rsidRDefault="00230108"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Izrađuje prijedloge akata za potrebe Gradskog vijeća i gradonačelnice iz područja imovinsko pravnih poslova, vodi upravni postupak i r</w:t>
      </w:r>
      <w:r>
        <w:rPr>
          <w:rFonts w:ascii="Times New Roman" w:eastAsia="Times New Roman" w:hAnsi="Times New Roman"/>
          <w:color w:val="000000"/>
          <w:sz w:val="24"/>
          <w:szCs w:val="24"/>
          <w:lang w:eastAsia="hr-HR"/>
        </w:rPr>
        <w:t>ješava o upravnim stvarima</w:t>
      </w:r>
      <w:r w:rsidR="002772D7">
        <w:rPr>
          <w:rFonts w:ascii="Times New Roman" w:eastAsia="Times New Roman" w:hAnsi="Times New Roman"/>
          <w:color w:val="000000"/>
          <w:sz w:val="24"/>
          <w:szCs w:val="24"/>
          <w:lang w:eastAsia="hr-HR"/>
        </w:rPr>
        <w:t>.</w:t>
      </w:r>
    </w:p>
    <w:p w:rsidR="00230108" w:rsidRDefault="00230108"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Pribavlja dokumentaciju za utvrđivanje vlasništva nad nekretninama</w:t>
      </w:r>
      <w:r w:rsidR="002772D7">
        <w:rPr>
          <w:rFonts w:ascii="Times New Roman" w:eastAsia="Times New Roman" w:hAnsi="Times New Roman"/>
          <w:color w:val="000000"/>
          <w:sz w:val="24"/>
          <w:szCs w:val="24"/>
          <w:lang w:eastAsia="hr-HR"/>
        </w:rPr>
        <w:t>.</w:t>
      </w:r>
    </w:p>
    <w:p w:rsidR="00230108" w:rsidRDefault="00230108"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Obavlja poslove vezane za zakup i prodaju poslovnih prostora, stanova i neizgrađenog građevinskog zemljišta i javne površine</w:t>
      </w:r>
      <w:r w:rsidR="002772D7">
        <w:rPr>
          <w:rFonts w:ascii="Times New Roman" w:eastAsia="Times New Roman" w:hAnsi="Times New Roman"/>
          <w:color w:val="000000"/>
          <w:sz w:val="24"/>
          <w:szCs w:val="24"/>
          <w:lang w:eastAsia="hr-HR"/>
        </w:rPr>
        <w:t>.</w:t>
      </w:r>
    </w:p>
    <w:p w:rsidR="00230108" w:rsidRDefault="00230108"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Sudjeluje u poslovima vezanim za stjecanje nekretnina</w:t>
      </w:r>
      <w:r w:rsidR="002772D7">
        <w:rPr>
          <w:rFonts w:ascii="Times New Roman" w:eastAsia="Times New Roman" w:hAnsi="Times New Roman"/>
          <w:color w:val="000000"/>
          <w:sz w:val="24"/>
          <w:szCs w:val="24"/>
          <w:lang w:eastAsia="hr-HR"/>
        </w:rPr>
        <w:t>.</w:t>
      </w:r>
    </w:p>
    <w:p w:rsidR="002772D7" w:rsidRDefault="002772D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Obavlja poslove vezane za izradu evidencija o nekretninama u vlasništvu Grada</w:t>
      </w:r>
      <w:r>
        <w:rPr>
          <w:rFonts w:ascii="Times New Roman" w:eastAsia="Times New Roman" w:hAnsi="Times New Roman"/>
          <w:color w:val="000000"/>
          <w:sz w:val="24"/>
          <w:szCs w:val="24"/>
          <w:lang w:eastAsia="hr-HR"/>
        </w:rPr>
        <w:t>.</w:t>
      </w:r>
    </w:p>
    <w:p w:rsidR="002772D7" w:rsidRDefault="002772D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Sudjeluje u stručnim komunikacijama unutar i izvan Odjela</w:t>
      </w:r>
      <w:r>
        <w:rPr>
          <w:rFonts w:ascii="Times New Roman" w:eastAsia="Times New Roman" w:hAnsi="Times New Roman"/>
          <w:color w:val="000000"/>
          <w:sz w:val="24"/>
          <w:szCs w:val="24"/>
          <w:lang w:eastAsia="hr-HR"/>
        </w:rPr>
        <w:t>.</w:t>
      </w:r>
    </w:p>
    <w:p w:rsidR="002772D7" w:rsidRDefault="002772D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U svrhu pružanja savjeta, prikupljanja, razmjene važnih informacija učestalo sudjeluje u stručnoj komunikaciji</w:t>
      </w:r>
      <w:r>
        <w:rPr>
          <w:rFonts w:ascii="Times New Roman" w:eastAsia="Times New Roman" w:hAnsi="Times New Roman"/>
          <w:color w:val="000000"/>
          <w:sz w:val="24"/>
          <w:szCs w:val="24"/>
          <w:lang w:eastAsia="hr-HR"/>
        </w:rPr>
        <w:t>.</w:t>
      </w:r>
    </w:p>
    <w:p w:rsidR="002772D7" w:rsidRDefault="002772D7" w:rsidP="00D72C43">
      <w:pPr>
        <w:pStyle w:val="Odlomakpopisa1"/>
        <w:spacing w:after="0" w:line="240" w:lineRule="auto"/>
        <w:ind w:left="0"/>
        <w:jc w:val="both"/>
        <w:rPr>
          <w:rFonts w:ascii="Times New Roman" w:eastAsia="Times New Roman" w:hAnsi="Times New Roman"/>
          <w:color w:val="000000"/>
          <w:sz w:val="24"/>
          <w:szCs w:val="24"/>
          <w:lang w:eastAsia="hr-HR"/>
        </w:rPr>
      </w:pPr>
      <w:r w:rsidRPr="00230108">
        <w:rPr>
          <w:rFonts w:ascii="Times New Roman" w:eastAsia="Times New Roman" w:hAnsi="Times New Roman"/>
          <w:color w:val="000000"/>
          <w:sz w:val="24"/>
          <w:szCs w:val="24"/>
          <w:lang w:eastAsia="hr-HR"/>
        </w:rPr>
        <w:t>Pruža potporu službenicima na višim rukovodećim položajima u osiguranju pravilne primjene propisa i mjera, daje smjernice u rješavanju strateški važnih zadaća .</w:t>
      </w:r>
    </w:p>
    <w:p w:rsidR="002772D7" w:rsidRDefault="002772D7" w:rsidP="00D72C43">
      <w:pPr>
        <w:pStyle w:val="Odlomakpopisa1"/>
        <w:spacing w:after="0" w:line="240" w:lineRule="auto"/>
        <w:ind w:left="0"/>
        <w:jc w:val="both"/>
        <w:rPr>
          <w:rFonts w:ascii="Times New Roman" w:hAnsi="Times New Roman"/>
          <w:b/>
          <w:sz w:val="24"/>
          <w:szCs w:val="24"/>
        </w:rPr>
      </w:pPr>
      <w:r w:rsidRPr="00230108">
        <w:rPr>
          <w:rFonts w:ascii="Times New Roman" w:eastAsia="Times New Roman" w:hAnsi="Times New Roman"/>
          <w:color w:val="000000"/>
          <w:sz w:val="24"/>
          <w:szCs w:val="24"/>
          <w:lang w:eastAsia="hr-HR"/>
        </w:rPr>
        <w:t>Izrađuje podneske za provođenje upravnog, parničnog i drugih postupaka pred nadležnim tijelima, sudjeluje u pravnom zastupanju Grada Siska, te obavlja i ostale poslove po nalogu pročelnika Odjela, pomoćnika pročelnika i voditelja Odsjeka .</w:t>
      </w: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četiri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četiri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Urednom prijavom smatra se prijava koja sadrži sve podatke i priloge navedene u natječaju.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DE14A8">
        <w:rPr>
          <w:rFonts w:ascii="Times New Roman" w:hAnsi="Times New Roman" w:cs="Times New Roman"/>
          <w:sz w:val="24"/>
          <w:szCs w:val="24"/>
        </w:rPr>
        <w:t xml:space="preserve">savjetnik za </w:t>
      </w:r>
      <w:r w:rsidR="00B01801">
        <w:rPr>
          <w:rFonts w:ascii="Times New Roman" w:hAnsi="Times New Roman" w:cs="Times New Roman"/>
          <w:sz w:val="24"/>
          <w:szCs w:val="24"/>
        </w:rPr>
        <w:t>imovinsko pravne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lastRenderedPageBreak/>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u ulici Marijana Cvetkovića 8</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86318E" w:rsidRPr="0086318E" w:rsidRDefault="0086318E" w:rsidP="0086318E">
      <w:pPr>
        <w:pStyle w:val="Odlomakpopisa"/>
        <w:numPr>
          <w:ilvl w:val="0"/>
          <w:numId w:val="11"/>
        </w:numPr>
        <w:rPr>
          <w:rFonts w:ascii="Times New Roman" w:hAnsi="Times New Roman" w:cs="Times New Roman"/>
          <w:sz w:val="24"/>
          <w:szCs w:val="24"/>
        </w:rPr>
      </w:pPr>
      <w:r w:rsidRPr="0086318E">
        <w:rPr>
          <w:rFonts w:ascii="Times New Roman" w:hAnsi="Times New Roman" w:cs="Times New Roman"/>
          <w:sz w:val="24"/>
          <w:szCs w:val="24"/>
        </w:rPr>
        <w:t>Zakon o vlasništvu i drugim stvarnim pravima ("Narodne novine" br. 91/96, 68/98, 137/99, 22/00, 73/00, 114/01, 79/06, 141/06, 146/08, 38/09, 153/09, 90/10, 143/12 i 152/14)</w:t>
      </w:r>
    </w:p>
    <w:p w:rsidR="0086318E" w:rsidRPr="0086318E" w:rsidRDefault="0086318E" w:rsidP="0086318E">
      <w:pPr>
        <w:rPr>
          <w:rFonts w:ascii="Times New Roman" w:hAnsi="Times New Roman" w:cs="Times New Roman"/>
          <w:sz w:val="24"/>
          <w:szCs w:val="24"/>
        </w:rPr>
      </w:pPr>
    </w:p>
    <w:p w:rsidR="0086318E" w:rsidRPr="0086318E" w:rsidRDefault="0086318E" w:rsidP="0086318E">
      <w:pPr>
        <w:pStyle w:val="Odlomakpopisa"/>
        <w:numPr>
          <w:ilvl w:val="0"/>
          <w:numId w:val="11"/>
        </w:numPr>
        <w:rPr>
          <w:rFonts w:ascii="Times New Roman" w:hAnsi="Times New Roman" w:cs="Times New Roman"/>
          <w:sz w:val="24"/>
          <w:szCs w:val="24"/>
        </w:rPr>
      </w:pPr>
      <w:r w:rsidRPr="0086318E">
        <w:rPr>
          <w:rFonts w:ascii="Times New Roman" w:hAnsi="Times New Roman" w:cs="Times New Roman"/>
          <w:sz w:val="24"/>
          <w:szCs w:val="24"/>
        </w:rPr>
        <w:t>Zakon o zakupu i kupoprodaji poslovnoga prostora ("Narodne novine" br. 125/11, 64/15 i 12/18)</w:t>
      </w:r>
    </w:p>
    <w:p w:rsidR="0086318E" w:rsidRPr="0086318E" w:rsidRDefault="0086318E" w:rsidP="0086318E">
      <w:pPr>
        <w:rPr>
          <w:rFonts w:ascii="Times New Roman" w:hAnsi="Times New Roman" w:cs="Times New Roman"/>
          <w:sz w:val="24"/>
          <w:szCs w:val="24"/>
        </w:rPr>
      </w:pPr>
    </w:p>
    <w:p w:rsidR="0086318E" w:rsidRPr="0086318E" w:rsidRDefault="0086318E" w:rsidP="0086318E">
      <w:pPr>
        <w:pStyle w:val="Odlomakpopisa"/>
        <w:numPr>
          <w:ilvl w:val="0"/>
          <w:numId w:val="11"/>
        </w:numPr>
        <w:rPr>
          <w:rFonts w:ascii="Times New Roman" w:hAnsi="Times New Roman" w:cs="Times New Roman"/>
          <w:sz w:val="24"/>
          <w:szCs w:val="24"/>
        </w:rPr>
      </w:pPr>
      <w:r w:rsidRPr="0086318E">
        <w:rPr>
          <w:rFonts w:ascii="Times New Roman" w:hAnsi="Times New Roman" w:cs="Times New Roman"/>
          <w:sz w:val="24"/>
          <w:szCs w:val="24"/>
        </w:rPr>
        <w:t>Zakon o izvlaštenju i određivanju naknade ("Narodne novine" br. 74/14, 69/17 i 98/19)</w:t>
      </w:r>
    </w:p>
    <w:p w:rsidR="0086318E" w:rsidRPr="0086318E" w:rsidRDefault="0086318E" w:rsidP="0086318E">
      <w:pPr>
        <w:rPr>
          <w:rFonts w:ascii="Times New Roman" w:hAnsi="Times New Roman" w:cs="Times New Roman"/>
          <w:sz w:val="24"/>
          <w:szCs w:val="24"/>
        </w:rPr>
      </w:pPr>
    </w:p>
    <w:p w:rsidR="0086318E" w:rsidRPr="0086318E" w:rsidRDefault="0086318E" w:rsidP="0086318E">
      <w:pPr>
        <w:pStyle w:val="Odlomakpopisa"/>
        <w:numPr>
          <w:ilvl w:val="0"/>
          <w:numId w:val="11"/>
        </w:numPr>
        <w:rPr>
          <w:rFonts w:ascii="Times New Roman" w:hAnsi="Times New Roman" w:cs="Times New Roman"/>
          <w:sz w:val="24"/>
          <w:szCs w:val="24"/>
        </w:rPr>
      </w:pPr>
      <w:r w:rsidRPr="0086318E">
        <w:rPr>
          <w:rFonts w:ascii="Times New Roman" w:hAnsi="Times New Roman" w:cs="Times New Roman"/>
          <w:sz w:val="24"/>
          <w:szCs w:val="24"/>
        </w:rPr>
        <w:t>Zakon o uređivanju imovinskopravnih odnosa u svrhu izgradnje infrastrukturnih građevina ("Narodne novine" br. 80/11)</w:t>
      </w:r>
    </w:p>
    <w:p w:rsidR="00A031F4" w:rsidRPr="0086318E" w:rsidRDefault="00A031F4" w:rsidP="00A031F4">
      <w:pPr>
        <w:pStyle w:val="Odlomakpopisa"/>
        <w:rPr>
          <w:rFonts w:ascii="Times New Roman" w:hAnsi="Times New Roman" w:cs="Times New Roman"/>
          <w:sz w:val="24"/>
          <w:szCs w:val="24"/>
        </w:rPr>
      </w:pPr>
    </w:p>
    <w:p w:rsidR="00A031F4" w:rsidRPr="0086318E" w:rsidRDefault="00A031F4" w:rsidP="002A36CC">
      <w:pPr>
        <w:pStyle w:val="Tijeloteksta3"/>
        <w:rPr>
          <w:rFonts w:ascii="Times New Roman" w:hAnsi="Times New Roman" w:cs="Times New Roman"/>
          <w:b/>
          <w:sz w:val="24"/>
          <w:szCs w:val="24"/>
        </w:rPr>
      </w:pPr>
    </w:p>
    <w:sectPr w:rsidR="00A031F4" w:rsidRPr="00863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A1F39"/>
    <w:rsid w:val="000C6822"/>
    <w:rsid w:val="000E6550"/>
    <w:rsid w:val="00156ECB"/>
    <w:rsid w:val="001B7A80"/>
    <w:rsid w:val="001E77C5"/>
    <w:rsid w:val="00230108"/>
    <w:rsid w:val="00245FBC"/>
    <w:rsid w:val="00252A7B"/>
    <w:rsid w:val="002623ED"/>
    <w:rsid w:val="002772D7"/>
    <w:rsid w:val="002A36CC"/>
    <w:rsid w:val="002A44B5"/>
    <w:rsid w:val="00317890"/>
    <w:rsid w:val="00335E2E"/>
    <w:rsid w:val="00365BE4"/>
    <w:rsid w:val="0038697E"/>
    <w:rsid w:val="003C310B"/>
    <w:rsid w:val="003D00FF"/>
    <w:rsid w:val="003D2222"/>
    <w:rsid w:val="003F3446"/>
    <w:rsid w:val="00476926"/>
    <w:rsid w:val="004C10EB"/>
    <w:rsid w:val="004C5DF5"/>
    <w:rsid w:val="005100BF"/>
    <w:rsid w:val="005459AD"/>
    <w:rsid w:val="00555B03"/>
    <w:rsid w:val="005603CB"/>
    <w:rsid w:val="00622D14"/>
    <w:rsid w:val="006A3FE6"/>
    <w:rsid w:val="006D027A"/>
    <w:rsid w:val="006F6D56"/>
    <w:rsid w:val="00801663"/>
    <w:rsid w:val="00823036"/>
    <w:rsid w:val="00845889"/>
    <w:rsid w:val="00847D61"/>
    <w:rsid w:val="0086318E"/>
    <w:rsid w:val="008A79B6"/>
    <w:rsid w:val="008E0D26"/>
    <w:rsid w:val="009C3FE8"/>
    <w:rsid w:val="00A031F4"/>
    <w:rsid w:val="00A13530"/>
    <w:rsid w:val="00AB2D0E"/>
    <w:rsid w:val="00AF22D8"/>
    <w:rsid w:val="00B01801"/>
    <w:rsid w:val="00B27F2A"/>
    <w:rsid w:val="00BB48D7"/>
    <w:rsid w:val="00BD37DF"/>
    <w:rsid w:val="00BD7093"/>
    <w:rsid w:val="00BF5396"/>
    <w:rsid w:val="00CE2925"/>
    <w:rsid w:val="00D55C31"/>
    <w:rsid w:val="00D62F9E"/>
    <w:rsid w:val="00D72C43"/>
    <w:rsid w:val="00D80D9C"/>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BF3E-637F-44E6-9D42-AF9370CC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6499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Marija Garba</cp:lastModifiedBy>
  <cp:revision>2</cp:revision>
  <dcterms:created xsi:type="dcterms:W3CDTF">2022-01-07T11:26:00Z</dcterms:created>
  <dcterms:modified xsi:type="dcterms:W3CDTF">2022-01-07T11:26:00Z</dcterms:modified>
</cp:coreProperties>
</file>