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559A" w14:textId="2B081FCA" w:rsidR="00223D7A" w:rsidRDefault="00223D7A" w:rsidP="00223D7A">
      <w:r>
        <w:t>D</w:t>
      </w:r>
      <w:r>
        <w:t xml:space="preserve">ana 24. </w:t>
      </w:r>
      <w:proofErr w:type="spellStart"/>
      <w:r>
        <w:t>studenog</w:t>
      </w:r>
      <w:proofErr w:type="spellEnd"/>
      <w:r>
        <w:t xml:space="preserve"> 2021.</w:t>
      </w:r>
      <w:r>
        <w:t xml:space="preserve"> </w:t>
      </w:r>
      <w:proofErr w:type="spellStart"/>
      <w:r>
        <w:t>g</w:t>
      </w:r>
      <w:r>
        <w:t>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oglasniku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 je</w:t>
      </w:r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savjetovanje</w:t>
      </w:r>
      <w:proofErr w:type="spellEnd"/>
      <w:r>
        <w:t xml:space="preserve"> za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</w:t>
      </w:r>
      <w:proofErr w:type="spellStart"/>
      <w:r>
        <w:t>neasfaltiranih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- </w:t>
      </w:r>
      <w:proofErr w:type="spellStart"/>
      <w:r>
        <w:t>šljunčanje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>.</w:t>
      </w:r>
    </w:p>
    <w:p w14:paraId="4B28F66C" w14:textId="77777777" w:rsidR="00223D7A" w:rsidRDefault="00223D7A" w:rsidP="00223D7A">
      <w:proofErr w:type="spellStart"/>
      <w:r>
        <w:t>Prethodno</w:t>
      </w:r>
      <w:proofErr w:type="spellEnd"/>
      <w:r>
        <w:t xml:space="preserve"> </w:t>
      </w:r>
      <w:proofErr w:type="spellStart"/>
      <w:r>
        <w:t>savjetovanje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zainteresiranim</w:t>
      </w:r>
      <w:proofErr w:type="spellEnd"/>
      <w:r>
        <w:t xml:space="preserve"> </w:t>
      </w:r>
      <w:proofErr w:type="spellStart"/>
      <w:r>
        <w:t>gospodarskim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do 30. </w:t>
      </w:r>
      <w:proofErr w:type="spellStart"/>
      <w:r>
        <w:t>studenog</w:t>
      </w:r>
      <w:proofErr w:type="spellEnd"/>
      <w:r>
        <w:t xml:space="preserve"> 2021.</w:t>
      </w:r>
      <w:r>
        <w:t xml:space="preserve"> </w:t>
      </w:r>
      <w:proofErr w:type="spellStart"/>
      <w:r>
        <w:t>g</w:t>
      </w:r>
      <w:r>
        <w:t>odine</w:t>
      </w:r>
      <w:proofErr w:type="spellEnd"/>
      <w:r>
        <w:t>.</w:t>
      </w:r>
    </w:p>
    <w:p w14:paraId="7D1671DE" w14:textId="101D858B" w:rsidR="00597FC1" w:rsidRPr="00223D7A" w:rsidRDefault="00223D7A" w:rsidP="00223D7A">
      <w:proofErr w:type="spellStart"/>
      <w:r>
        <w:t>Sva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dostupna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oglasniku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(EOJN RH) https://eojn.nn.hr/Oglasnik/.</w:t>
      </w:r>
    </w:p>
    <w:sectPr w:rsidR="00597FC1" w:rsidRPr="00223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52"/>
    <w:rsid w:val="001A6F52"/>
    <w:rsid w:val="00223D7A"/>
    <w:rsid w:val="00420319"/>
    <w:rsid w:val="00450D81"/>
    <w:rsid w:val="00597FC1"/>
    <w:rsid w:val="005F3688"/>
    <w:rsid w:val="00D3582B"/>
    <w:rsid w:val="00D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4F12"/>
  <w15:chartTrackingRefBased/>
  <w15:docId w15:val="{21C0AA00-96BA-4D0A-89B2-D7213202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Radanović</dc:creator>
  <cp:keywords/>
  <dc:description/>
  <cp:lastModifiedBy>Ivan Radanović</cp:lastModifiedBy>
  <cp:revision>2</cp:revision>
  <dcterms:created xsi:type="dcterms:W3CDTF">2021-11-24T14:30:00Z</dcterms:created>
  <dcterms:modified xsi:type="dcterms:W3CDTF">2021-11-24T14:30:00Z</dcterms:modified>
</cp:coreProperties>
</file>