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C2E9" w14:textId="03A5DEA0" w:rsidR="000812BD" w:rsidRPr="000812BD" w:rsidRDefault="00CD5F44" w:rsidP="00156BA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</w:t>
      </w:r>
      <w:r w:rsidR="00081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otpora za n</w:t>
      </w:r>
      <w:r w:rsidR="000812BD" w:rsidRPr="00081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ovorođenče</w:t>
      </w:r>
    </w:p>
    <w:p w14:paraId="494F8462" w14:textId="3688CDBE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Grad Sisak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dodjeljuje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novčanu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potporu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u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iznosu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od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3.000,00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kuna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za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svako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novorođeno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dijete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1348CE87" w14:textId="5BAC36A9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Pravo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potporu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ostvaruju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roditelji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djeteta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prijavljenim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prebivalištem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području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Grada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Siska,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uvjetom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da barem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jedan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od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roditelja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ili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skrbnik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novorođenog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djeteta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ima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prijavljeno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prebivalište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području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Grada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Siska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najmanje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godinu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dana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prije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rođenja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djeteta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0A49A9EC" w14:textId="0A85B0AC" w:rsidR="00952543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Pisani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zahtjev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za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potporu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podnosi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se u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roku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dvanaest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mjeseci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od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rođenja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djeteta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275AF2FF" w14:textId="72FAA031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Zahtjev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za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isplatu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novčane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potpore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može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se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podnijeti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putem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sustava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0812BD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e-</w:t>
      </w:r>
      <w:proofErr w:type="spellStart"/>
      <w:r w:rsidR="000812BD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Građan</w:t>
      </w:r>
      <w:r w:rsidR="00952543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kroz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uslugu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952543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e-</w:t>
      </w:r>
      <w:proofErr w:type="spellStart"/>
      <w:r w:rsidR="00952543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Novorođenče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4363CB59" w14:textId="01235F71" w:rsid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Detaljnije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načinu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predavanja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zahtjeva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pogled</w:t>
      </w:r>
      <w:r w:rsidR="00DF0B3B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a</w:t>
      </w:r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ti</w:t>
      </w:r>
      <w:proofErr w:type="spellEnd"/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u </w:t>
      </w:r>
      <w:proofErr w:type="spellStart"/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dokumentu</w:t>
      </w:r>
      <w:proofErr w:type="spellEnd"/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„</w:t>
      </w:r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e-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Novorođenče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putem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Interneta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korak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po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korak</w:t>
      </w:r>
      <w:proofErr w:type="spellEnd"/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s JLPRS</w:t>
      </w:r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“.</w:t>
      </w:r>
      <w:r w:rsidR="00843A4A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14:paraId="0E343EF4" w14:textId="77777777" w:rsidR="00843A4A" w:rsidRPr="00952543" w:rsidRDefault="00843A4A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14:paraId="12D1716D" w14:textId="0B878E70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Osim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kroz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sustav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e-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Građani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zahtjev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se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može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podnijeti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i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u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Gradskom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društvu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Crvenog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križa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Sisak, s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kojim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Grad Sisak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ugovara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provedbu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ove</w:t>
      </w:r>
      <w:proofErr w:type="spellEnd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aktivnosti</w:t>
      </w:r>
      <w:proofErr w:type="spellEnd"/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0E2CB747" w14:textId="66F83D02" w:rsidR="000812BD" w:rsidRPr="00CD5F44" w:rsidRDefault="00DF0B3B" w:rsidP="00CD5F44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hyperlink r:id="rId5" w:history="1">
        <w:r w:rsidR="00952543" w:rsidRPr="00952543">
          <w:rPr>
            <w:rStyle w:val="Hiperveza"/>
            <w:rFonts w:ascii="Times New Roman" w:hAnsi="Times New Roman" w:cs="Times New Roman"/>
            <w:sz w:val="24"/>
            <w:szCs w:val="24"/>
          </w:rPr>
          <w:t>http://crveni-kriz-sisak.com/programske-djelatnosti/socijalni-programi-grada-2/</w:t>
        </w:r>
      </w:hyperlink>
    </w:p>
    <w:sectPr w:rsidR="000812BD" w:rsidRPr="00CD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8B"/>
    <w:rsid w:val="000812BD"/>
    <w:rsid w:val="00156BAF"/>
    <w:rsid w:val="00191554"/>
    <w:rsid w:val="00616494"/>
    <w:rsid w:val="00701759"/>
    <w:rsid w:val="007333BD"/>
    <w:rsid w:val="007417B1"/>
    <w:rsid w:val="00843A4A"/>
    <w:rsid w:val="0090182A"/>
    <w:rsid w:val="00952543"/>
    <w:rsid w:val="009613E2"/>
    <w:rsid w:val="00CD5F44"/>
    <w:rsid w:val="00DF0B3B"/>
    <w:rsid w:val="00E84980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EFE"/>
  <w15:chartTrackingRefBased/>
  <w15:docId w15:val="{9FDD583B-09F4-4369-BC3D-D3FEBDB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6BAF"/>
    <w:rPr>
      <w:b/>
      <w:bCs/>
    </w:rPr>
  </w:style>
  <w:style w:type="character" w:styleId="Istaknuto">
    <w:name w:val="Emphasis"/>
    <w:basedOn w:val="Zadanifontodlomka"/>
    <w:uiPriority w:val="20"/>
    <w:qFormat/>
    <w:rsid w:val="00156BAF"/>
    <w:rPr>
      <w:i/>
      <w:iCs/>
    </w:rPr>
  </w:style>
  <w:style w:type="character" w:styleId="Hiperveza">
    <w:name w:val="Hyperlink"/>
    <w:basedOn w:val="Zadanifontodlomka"/>
    <w:uiPriority w:val="99"/>
    <w:unhideWhenUsed/>
    <w:rsid w:val="0095254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254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rveni-kriz-sisak.com/programske-djelatnosti/socijalni-programi-grad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598E-B6AB-40ED-A245-4989E0A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4</cp:revision>
  <cp:lastPrinted>2020-09-30T13:50:00Z</cp:lastPrinted>
  <dcterms:created xsi:type="dcterms:W3CDTF">2020-09-29T08:21:00Z</dcterms:created>
  <dcterms:modified xsi:type="dcterms:W3CDTF">2020-10-08T12:52:00Z</dcterms:modified>
</cp:coreProperties>
</file>