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FBE" w:rsidRPr="00CE7FBE" w:rsidRDefault="00CE7FBE" w:rsidP="00CE7FBE">
      <w:pPr>
        <w:spacing w:after="0" w:line="240" w:lineRule="auto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</w:pPr>
      <w:r w:rsidRPr="00CE7FB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Javni natječaj za dodjelu financijskih sredstava za projekte i programe u području socijalne skrbi i zdravstva u 20</w:t>
      </w:r>
      <w:r w:rsidR="00594E9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20</w:t>
      </w:r>
      <w:r w:rsidRPr="00CE7FB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g</w:t>
      </w:r>
      <w:r w:rsidRPr="00CE7FB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odini</w:t>
      </w:r>
    </w:p>
    <w:p w:rsidR="00CE7FBE" w:rsidRPr="00CE7FBE" w:rsidRDefault="00CE7FBE" w:rsidP="00BD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CE7FBE" w:rsidRPr="00923264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(1) Grad Sisak, Upravni odjel za obrazovanje, kulturu, sport, branitelje</w:t>
      </w:r>
      <w:bookmarkStart w:id="0" w:name="_ftnref1"/>
      <w:r w:rsidRP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civilno društvo poziva udru</w:t>
      </w:r>
      <w:bookmarkEnd w:id="0"/>
      <w:r w:rsidRP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ge 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koje su programski usmjerene na rad u područjima ovog Natječaja.</w:t>
      </w:r>
    </w:p>
    <w:p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7FBE" w:rsidRPr="00CE7FBE" w:rsidRDefault="00CE7FBE" w:rsidP="004F6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(2) Udruge sukladno ovom Natječaju mogu prijaviti projekte/programe za sljedeća područja:</w:t>
      </w:r>
    </w:p>
    <w:p w:rsidR="00CE7FBE" w:rsidRPr="00CE7FBE" w:rsidRDefault="00CE7FBE" w:rsidP="004F6918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Područje 1 – Socijalno-humanitarna djelatnost</w:t>
      </w:r>
    </w:p>
    <w:p w:rsidR="00CE7FBE" w:rsidRPr="00923264" w:rsidRDefault="00CE7FBE" w:rsidP="004F6918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Područje 2 – Zdravstvena djelatnost.</w:t>
      </w:r>
    </w:p>
    <w:p w:rsidR="00CE7FBE" w:rsidRPr="00CE7FBE" w:rsidRDefault="00CE7FBE" w:rsidP="004F6918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7FBE" w:rsidRPr="00923264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(3) Udruge mogu prijaviti projekte/programe za sljedeće aktivnosti:</w:t>
      </w:r>
    </w:p>
    <w:p w:rsidR="00CE7FBE" w:rsidRPr="00CE7FBE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7FBE" w:rsidRPr="00CE7FBE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711D">
        <w:rPr>
          <w:rFonts w:ascii="Times New Roman" w:eastAsia="Times New Roman" w:hAnsi="Times New Roman" w:cs="Times New Roman"/>
          <w:sz w:val="24"/>
          <w:szCs w:val="24"/>
          <w:lang w:eastAsia="hr-HR"/>
        </w:rPr>
        <w:t>3.1. Područje 1 – Socijalno-humanitarna djelatnost:</w:t>
      </w:r>
    </w:p>
    <w:p w:rsidR="00CE7FBE" w:rsidRPr="00CE7FBE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– skrb o starijim i nemoćnim osobama</w:t>
      </w:r>
    </w:p>
    <w:p w:rsidR="00CE7FBE" w:rsidRPr="00CE7FBE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– skrb o osobama s invaliditetom</w:t>
      </w:r>
    </w:p>
    <w:p w:rsidR="00CE7FBE" w:rsidRPr="00CE7FBE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– skrb o djeci i mladima s teškoćama u razvoju</w:t>
      </w:r>
    </w:p>
    <w:p w:rsidR="00CE7FBE" w:rsidRPr="00CE7FBE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– skrb o ostalim socijalno ugroženim skupinama (siromašnima, beskućnicima, žrtvama obiteljskog nasilja</w:t>
      </w:r>
      <w:r w:rsidR="0016711D">
        <w:rPr>
          <w:rFonts w:ascii="Times New Roman" w:eastAsia="Times New Roman" w:hAnsi="Times New Roman" w:cs="Times New Roman"/>
          <w:sz w:val="24"/>
          <w:szCs w:val="24"/>
          <w:lang w:eastAsia="hr-HR"/>
        </w:rPr>
        <w:t>, azilantima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sl.)</w:t>
      </w:r>
    </w:p>
    <w:p w:rsidR="00CE7FBE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– u</w:t>
      </w:r>
      <w:r w:rsidRP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>sluga prehrane u pučkoj kuhinji</w:t>
      </w:r>
    </w:p>
    <w:p w:rsidR="0016711D" w:rsidRPr="0016711D" w:rsidRDefault="0016711D" w:rsidP="00167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Pr="0016711D">
        <w:rPr>
          <w:rFonts w:ascii="Times New Roman" w:eastAsia="SimSun" w:hAnsi="Times New Roman" w:cs="Times New Roman"/>
          <w:sz w:val="24"/>
          <w:szCs w:val="24"/>
        </w:rPr>
        <w:t>o</w:t>
      </w:r>
      <w:r w:rsidRPr="0016711D">
        <w:rPr>
          <w:rFonts w:ascii="Times New Roman" w:eastAsia="SimSun" w:hAnsi="Times New Roman" w:cs="Times New Roman"/>
          <w:sz w:val="24"/>
          <w:szCs w:val="24"/>
        </w:rPr>
        <w:t>stale socijalno-humanitarne djelatnosti</w:t>
      </w:r>
      <w:r w:rsidR="00EA2EEC">
        <w:rPr>
          <w:rFonts w:ascii="Times New Roman" w:eastAsia="SimSun" w:hAnsi="Times New Roman" w:cs="Times New Roman"/>
          <w:sz w:val="24"/>
          <w:szCs w:val="24"/>
        </w:rPr>
        <w:t>;</w:t>
      </w:r>
      <w:bookmarkStart w:id="1" w:name="_GoBack"/>
      <w:bookmarkEnd w:id="1"/>
    </w:p>
    <w:p w:rsidR="00CE7FBE" w:rsidRPr="00CE7FBE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7FBE" w:rsidRPr="00CE7FBE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3.2. Područje 2 – Zdravstvena djelatnost:</w:t>
      </w:r>
    </w:p>
    <w:p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prevencija bolesti i promicanje zdravih životnih navika</w:t>
      </w:r>
    </w:p>
    <w:p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prevencija ovisnosti</w:t>
      </w:r>
    </w:p>
    <w:p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– očuvanje i zaštita okoliša</w:t>
      </w:r>
    </w:p>
    <w:p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– zaštita životinja.</w:t>
      </w:r>
    </w:p>
    <w:p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E7FBE" w:rsidRPr="00CE7FBE" w:rsidRDefault="00CE7FBE" w:rsidP="00923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(4) Ukupno planir</w:t>
      </w:r>
      <w:r w:rsidR="00923264" w:rsidRP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ana vrijednost Natječaja je </w:t>
      </w:r>
      <w:r w:rsidR="000B47C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23264" w:rsidRP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B47CC">
        <w:rPr>
          <w:rFonts w:ascii="Times New Roman" w:eastAsia="Times New Roman" w:hAnsi="Times New Roman" w:cs="Times New Roman"/>
          <w:sz w:val="24"/>
          <w:szCs w:val="24"/>
          <w:lang w:eastAsia="hr-HR"/>
        </w:rPr>
        <w:t>025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kuna.</w:t>
      </w:r>
    </w:p>
    <w:p w:rsidR="00CE7FBE" w:rsidRPr="00CE7FBE" w:rsidRDefault="00CE7FBE" w:rsidP="00923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4.1. Za financiranje Područja 1 ovog Nat</w:t>
      </w:r>
      <w:r w:rsidR="00923264" w:rsidRP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>ječaja planiran je iznos od 1.</w:t>
      </w:r>
      <w:r w:rsidR="005E0C8E">
        <w:rPr>
          <w:rFonts w:ascii="Times New Roman" w:eastAsia="Times New Roman" w:hAnsi="Times New Roman" w:cs="Times New Roman"/>
          <w:sz w:val="24"/>
          <w:szCs w:val="24"/>
          <w:lang w:eastAsia="hr-HR"/>
        </w:rPr>
        <w:t>935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kuna.</w:t>
      </w:r>
    </w:p>
    <w:p w:rsidR="00CE7FBE" w:rsidRPr="00923264" w:rsidRDefault="00CE7FBE" w:rsidP="00923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Najmanji iznos financijskih sredstava koji se može prijaviti i ugovoriti po pojedinom projektu/programu je </w:t>
      </w:r>
      <w:r w:rsidR="00A27AB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.000,00 kuna, a najveći iznos po pojedinom projektu/programu je </w:t>
      </w:r>
      <w:r w:rsidR="00ED61E7">
        <w:rPr>
          <w:rFonts w:ascii="Times New Roman" w:eastAsia="Times New Roman" w:hAnsi="Times New Roman" w:cs="Times New Roman"/>
          <w:sz w:val="24"/>
          <w:szCs w:val="24"/>
          <w:lang w:eastAsia="hr-HR"/>
        </w:rPr>
        <w:t>660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  kuna.</w:t>
      </w:r>
    </w:p>
    <w:p w:rsidR="00923264" w:rsidRPr="00CE7FBE" w:rsidRDefault="00923264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7FBE" w:rsidRPr="00CE7FBE" w:rsidRDefault="00CE7FBE" w:rsidP="00923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4.2. Za financiranje Područja 2 ovog Natječaja planiran je iznos od </w:t>
      </w:r>
      <w:r w:rsidR="00AC7DC7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0.000,00 kuna.</w:t>
      </w:r>
    </w:p>
    <w:p w:rsidR="00CE7FBE" w:rsidRPr="00CE7FBE" w:rsidRDefault="00CE7FBE" w:rsidP="00923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Najmanji iznos financijskih sredstava koji se može prijaviti i ugovoriti po pojedinom projektu/programu je </w:t>
      </w:r>
      <w:r w:rsidR="00A27AB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kuna, a najveći iznos po pojedinom projektu/programu je 30.000,00 kuna.</w:t>
      </w:r>
    </w:p>
    <w:p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(5) Rok za podnošenje pri</w:t>
      </w:r>
      <w:r w:rsid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java projekata/programa je do </w:t>
      </w:r>
      <w:r w:rsidR="00923264" w:rsidRPr="001713E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F5890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923264" w:rsidRPr="001713ED">
        <w:rPr>
          <w:rFonts w:ascii="Times New Roman" w:eastAsia="Times New Roman" w:hAnsi="Times New Roman" w:cs="Times New Roman"/>
          <w:sz w:val="24"/>
          <w:szCs w:val="24"/>
          <w:lang w:eastAsia="hr-HR"/>
        </w:rPr>
        <w:t>. siječnja 20</w:t>
      </w:r>
      <w:r w:rsidR="00CF5890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1713E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E7FBE" w:rsidRPr="00CE7FBE" w:rsidRDefault="00CE7FBE" w:rsidP="004F6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(6) Prijavu projekata/programa na Natječaj može podnijeti udruga koja je upisana u Registar udruga (a ostali prihvatljivi prijavitelji u drugi odgovarajući registar), koja je programski usmjerena na rad u području socijalne skrbi i zdravstva što je razvidno iz ciljeva i popisa djelatnosti u statutu udruge, koja je upisana u Registar neprofitnih organizacija i vodi transparentno financijsko poslovanje u skladu s propisima o računovodstvu neprofitnih organizacija i koja je uredno ispunila obveze iz p</w:t>
      </w:r>
      <w:r w:rsidR="00EA053C">
        <w:rPr>
          <w:rFonts w:ascii="Times New Roman" w:eastAsia="Times New Roman" w:hAnsi="Times New Roman" w:cs="Times New Roman"/>
          <w:sz w:val="24"/>
          <w:szCs w:val="24"/>
          <w:lang w:eastAsia="hr-HR"/>
        </w:rPr>
        <w:t>rethodno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sklopljenih ugovora o financiranju s Gradom Siskom te svim drugim davateljima financijskih sredstava iz javnih izvora.</w:t>
      </w:r>
    </w:p>
    <w:p w:rsidR="00CE7FBE" w:rsidRPr="00CE7FBE" w:rsidRDefault="00CE7FBE" w:rsidP="004F6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 potpisa ugovora </w:t>
      </w:r>
      <w:r w:rsidR="004F6918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potrebno je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priložiti dokaze da se protiv odgovorne osobe u udruzi i voditelja projekta ne vodi kazneni postupak, te da udruga ima podmirene sve doprinose i plaćen porez.</w:t>
      </w:r>
    </w:p>
    <w:p w:rsidR="00CE7FBE" w:rsidRPr="00CE7FBE" w:rsidRDefault="00CE7FBE" w:rsidP="004F6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 </w:t>
      </w:r>
    </w:p>
    <w:p w:rsidR="00CE7FBE" w:rsidRPr="00CE7FBE" w:rsidRDefault="00CE7FBE" w:rsidP="004F6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(7) Kako se može ostvariti prednost u financiranju projekta/programa i tko nema pravo prijave na Javni natječaj detaljno je opisano u Uputama za prijavitelje na Javni natječaj za dodjelu financijskih sredstava za projekte/programe u području socijalne skrb</w:t>
      </w:r>
      <w:r w:rsid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>i i zdravstva u 20</w:t>
      </w:r>
      <w:r w:rsidR="00CF5890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F5B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godini.</w:t>
      </w:r>
    </w:p>
    <w:p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E7FBE" w:rsidRPr="00CE7FBE" w:rsidRDefault="00CE7FBE" w:rsidP="00EA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(8) Prijedlozi projekata/programa dostavljaju se isključivo na propisanim obrascima, koji su zajedno s Uputama za prijavitelje, dostupni na službenim internetskim stranicama Grada Siska,</w:t>
      </w:r>
      <w:r w:rsidRP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hyperlink r:id="rId5" w:history="1">
        <w:r w:rsidRPr="009232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www.sisak.hr</w:t>
        </w:r>
      </w:hyperlink>
      <w:r w:rsidR="00EA05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i na porti u sjedištu Grada Siska.</w:t>
      </w:r>
    </w:p>
    <w:p w:rsidR="00CE7FBE" w:rsidRPr="00CE7FBE" w:rsidRDefault="00CE7FBE" w:rsidP="00EA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Natječajnu dokumentaciju treba poslati preporučeno poštom ili osobno (predaja u pisarnici Grada Siska) na sljedeću adresu:</w:t>
      </w:r>
    </w:p>
    <w:p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E7FBE" w:rsidRPr="00CE7FBE" w:rsidRDefault="00CE7FBE" w:rsidP="00EA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2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Grad Sisak</w:t>
      </w:r>
    </w:p>
    <w:p w:rsidR="00CE7FBE" w:rsidRPr="00CE7FBE" w:rsidRDefault="00CE7FBE" w:rsidP="00EA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2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Upravni odjel za obrazovanje, kulturu, sport, branitelje i civilno društvo</w:t>
      </w:r>
    </w:p>
    <w:p w:rsidR="00CE7FBE" w:rsidRPr="00CE7FBE" w:rsidRDefault="00CE7FBE" w:rsidP="00EA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2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Rimska 26, 44000 Sisak,</w:t>
      </w:r>
    </w:p>
    <w:p w:rsidR="00CE7FBE" w:rsidRPr="00CE7FBE" w:rsidRDefault="00CE7FBE" w:rsidP="00EA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2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uz napomenu „Ne otvaraj – Javni natječaj za dodjelu financijskih sredstava za projekte i programe u području socijalne skrbi i zdravstva u 20</w:t>
      </w:r>
      <w:r w:rsidR="009A73D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20</w:t>
      </w:r>
      <w:r w:rsidRPr="009232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 godini”.</w:t>
      </w:r>
    </w:p>
    <w:p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E7FBE" w:rsidRPr="00CE7FBE" w:rsidRDefault="00CE7FBE" w:rsidP="001F5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Postupak zaprimanja, otvaranja i pregleda dostavljenih prijava, procjena prijava, dostava dodatne dokumentacije, ugovaranje, donošenje odluke o dodjeli financijskih sredstava, podnošenje prigovora, postupanje s dokumentacijom detaljno su opisani u Uputama za prijavitelje na Javni natječaj za dodjelu financijskih sredstava za projekte i programe u području so</w:t>
      </w:r>
      <w:r w:rsid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>cijalne skrbi i zdravstva u 20</w:t>
      </w:r>
      <w:r w:rsidR="006D249F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godini.</w:t>
      </w:r>
    </w:p>
    <w:p w:rsidR="00CE7FBE" w:rsidRPr="00CE7FBE" w:rsidRDefault="00CE7FBE" w:rsidP="001F5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Razmatrat će se samo projekti</w:t>
      </w:r>
      <w:r w:rsidR="00370C64">
        <w:rPr>
          <w:rFonts w:ascii="Times New Roman" w:eastAsia="Times New Roman" w:hAnsi="Times New Roman" w:cs="Times New Roman"/>
          <w:sz w:val="24"/>
          <w:szCs w:val="24"/>
          <w:lang w:eastAsia="hr-HR"/>
        </w:rPr>
        <w:t>/programi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su pravodobno prijavljeni, te koji u cijelosti zadovoljavaju propisane uvjete Javnog natječaja.</w:t>
      </w:r>
    </w:p>
    <w:p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C4D77" w:rsidRPr="00EA053C" w:rsidRDefault="00CE7FBE" w:rsidP="00EA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(9) Sva pitanja vezana uz ovaj Javni natječaj mogu se dobiti u Upravnom odjelu za obrazovanje, kulturu, sport, branitelje i civilno društvo, radnim danom od 08,00 do 16,00 sati.</w:t>
      </w:r>
    </w:p>
    <w:sectPr w:rsidR="005C4D77" w:rsidRPr="00EA0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B4CA4"/>
    <w:multiLevelType w:val="hybridMultilevel"/>
    <w:tmpl w:val="A88A4E8A"/>
    <w:lvl w:ilvl="0" w:tplc="F45298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3D2"/>
    <w:multiLevelType w:val="hybridMultilevel"/>
    <w:tmpl w:val="6F7A0E94"/>
    <w:lvl w:ilvl="0" w:tplc="5BAE9F4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B6228"/>
    <w:multiLevelType w:val="multilevel"/>
    <w:tmpl w:val="C1A2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BE"/>
    <w:rsid w:val="000B47CC"/>
    <w:rsid w:val="00126B88"/>
    <w:rsid w:val="0016711D"/>
    <w:rsid w:val="001713ED"/>
    <w:rsid w:val="001F5B5F"/>
    <w:rsid w:val="00370C64"/>
    <w:rsid w:val="004F6918"/>
    <w:rsid w:val="00594E91"/>
    <w:rsid w:val="005A7A9E"/>
    <w:rsid w:val="005C4D77"/>
    <w:rsid w:val="005E0C8E"/>
    <w:rsid w:val="006D249F"/>
    <w:rsid w:val="008801E2"/>
    <w:rsid w:val="00923264"/>
    <w:rsid w:val="009A73D2"/>
    <w:rsid w:val="00A27ABB"/>
    <w:rsid w:val="00A93DD4"/>
    <w:rsid w:val="00AB26CD"/>
    <w:rsid w:val="00AC7DC7"/>
    <w:rsid w:val="00BD1A14"/>
    <w:rsid w:val="00CD24EF"/>
    <w:rsid w:val="00CE7FBE"/>
    <w:rsid w:val="00CF5890"/>
    <w:rsid w:val="00EA053C"/>
    <w:rsid w:val="00EA2EEC"/>
    <w:rsid w:val="00ED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B006"/>
  <w15:docId w15:val="{6C71EAC8-5CCA-4F35-B0A0-FB39051E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E7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E7FB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date-part-day">
    <w:name w:val="date-part-day"/>
    <w:basedOn w:val="Zadanifontodlomka"/>
    <w:rsid w:val="00CE7FBE"/>
  </w:style>
  <w:style w:type="character" w:customStyle="1" w:styleId="date-part-month">
    <w:name w:val="date-part-month"/>
    <w:basedOn w:val="Zadanifontodlomka"/>
    <w:rsid w:val="00CE7FBE"/>
  </w:style>
  <w:style w:type="character" w:customStyle="1" w:styleId="date-part-year">
    <w:name w:val="date-part-year"/>
    <w:basedOn w:val="Zadanifontodlomka"/>
    <w:rsid w:val="00CE7FBE"/>
  </w:style>
  <w:style w:type="character" w:customStyle="1" w:styleId="date-part-time">
    <w:name w:val="date-part-time"/>
    <w:basedOn w:val="Zadanifontodlomka"/>
    <w:rsid w:val="00CE7FBE"/>
  </w:style>
  <w:style w:type="paragraph" w:styleId="StandardWeb">
    <w:name w:val="Normal (Web)"/>
    <w:basedOn w:val="Normal"/>
    <w:uiPriority w:val="99"/>
    <w:semiHidden/>
    <w:unhideWhenUsed/>
    <w:rsid w:val="00CE7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E7FBE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CE7FBE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CE7FBE"/>
  </w:style>
  <w:style w:type="character" w:styleId="Istaknuto">
    <w:name w:val="Emphasis"/>
    <w:basedOn w:val="Zadanifontodlomka"/>
    <w:uiPriority w:val="20"/>
    <w:qFormat/>
    <w:rsid w:val="00CE7FBE"/>
    <w:rPr>
      <w:i/>
      <w:iCs/>
    </w:rPr>
  </w:style>
  <w:style w:type="paragraph" w:styleId="Odlomakpopisa">
    <w:name w:val="List Paragraph"/>
    <w:basedOn w:val="Normal"/>
    <w:uiPriority w:val="34"/>
    <w:qFormat/>
    <w:rsid w:val="00167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sak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Buterin</dc:creator>
  <cp:lastModifiedBy>Ivan Buterin</cp:lastModifiedBy>
  <cp:revision>22</cp:revision>
  <dcterms:created xsi:type="dcterms:W3CDTF">2018-12-11T08:03:00Z</dcterms:created>
  <dcterms:modified xsi:type="dcterms:W3CDTF">2019-12-19T12:47:00Z</dcterms:modified>
</cp:coreProperties>
</file>