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1F" w:rsidRPr="00734DB5" w:rsidRDefault="006A381F" w:rsidP="000333D3">
      <w:pPr>
        <w:spacing w:after="0" w:line="240" w:lineRule="auto"/>
        <w:jc w:val="both"/>
      </w:pPr>
      <w:r w:rsidRPr="00734DB5">
        <w:t xml:space="preserve">Na temelju </w:t>
      </w:r>
      <w:r w:rsidR="003C2B7E" w:rsidRPr="00734DB5">
        <w:t xml:space="preserve">Pravilnika o sufinanciranju sanacije i obnove pročelja zgrada u gradu Sisku </w:t>
      </w:r>
      <w:r w:rsidRPr="00734DB5">
        <w:t xml:space="preserve">KLASA: </w:t>
      </w:r>
      <w:r w:rsidR="004E2E45" w:rsidRPr="00734DB5">
        <w:t>402-07/</w:t>
      </w:r>
      <w:r w:rsidR="00645C93" w:rsidRPr="00734DB5">
        <w:t>19</w:t>
      </w:r>
      <w:r w:rsidR="004E2E45" w:rsidRPr="00734DB5">
        <w:t>-02/</w:t>
      </w:r>
      <w:r w:rsidR="00645C93" w:rsidRPr="00734DB5">
        <w:t>4</w:t>
      </w:r>
      <w:r w:rsidRPr="00734DB5">
        <w:t>, URBROJ: 2176/05-01-1</w:t>
      </w:r>
      <w:r w:rsidR="00645C93" w:rsidRPr="00734DB5">
        <w:t>9</w:t>
      </w:r>
      <w:r w:rsidRPr="00734DB5">
        <w:t>-0</w:t>
      </w:r>
      <w:r w:rsidR="004E2E45" w:rsidRPr="00734DB5">
        <w:t>1</w:t>
      </w:r>
      <w:r w:rsidRPr="00734DB5">
        <w:t xml:space="preserve">, od dana </w:t>
      </w:r>
      <w:r w:rsidR="00645C93" w:rsidRPr="00734DB5">
        <w:t>28</w:t>
      </w:r>
      <w:r w:rsidRPr="00734DB5">
        <w:t xml:space="preserve">. </w:t>
      </w:r>
      <w:r w:rsidR="004E2E45" w:rsidRPr="00734DB5">
        <w:t>listopada 201</w:t>
      </w:r>
      <w:r w:rsidR="00645C93" w:rsidRPr="00734DB5">
        <w:t>9</w:t>
      </w:r>
      <w:r w:rsidRPr="00734DB5">
        <w:t xml:space="preserve">. godine, i Odluke o osnivanju Povjerenstva za provođenje Javnog poziva za odabir zgrada za sufinanciranje održavanja pročelja u gradu Sisku, KLASA: </w:t>
      </w:r>
      <w:r w:rsidR="0058060A" w:rsidRPr="00734DB5">
        <w:t>402-07/1</w:t>
      </w:r>
      <w:r w:rsidR="00645C93" w:rsidRPr="00734DB5">
        <w:t>9</w:t>
      </w:r>
      <w:r w:rsidR="0058060A" w:rsidRPr="00734DB5">
        <w:t>-02/</w:t>
      </w:r>
      <w:r w:rsidR="00645C93" w:rsidRPr="00734DB5">
        <w:t>4</w:t>
      </w:r>
      <w:r w:rsidRPr="00734DB5">
        <w:t>, URBROJ: 2176/05-01-</w:t>
      </w:r>
      <w:r w:rsidR="0058060A" w:rsidRPr="00734DB5">
        <w:t>1</w:t>
      </w:r>
      <w:r w:rsidR="00645C93" w:rsidRPr="00734DB5">
        <w:t>9</w:t>
      </w:r>
      <w:r w:rsidR="0058060A" w:rsidRPr="00734DB5">
        <w:t>-02</w:t>
      </w:r>
      <w:r w:rsidRPr="00734DB5">
        <w:t xml:space="preserve">, od dana </w:t>
      </w:r>
      <w:r w:rsidR="00645C93" w:rsidRPr="00734DB5">
        <w:t>28</w:t>
      </w:r>
      <w:r w:rsidR="0058060A" w:rsidRPr="00734DB5">
        <w:t>. listopada 201</w:t>
      </w:r>
      <w:r w:rsidR="00645C93" w:rsidRPr="00734DB5">
        <w:t>9</w:t>
      </w:r>
      <w:r w:rsidRPr="00734DB5">
        <w:t xml:space="preserve">. godine, Povjerenstvo za provođenje Javnog poziva za odabir zgrada za sufinanciranje </w:t>
      </w:r>
      <w:r w:rsidR="00203414" w:rsidRPr="00734DB5">
        <w:t xml:space="preserve">sanacije i obnove pročelja zgrada </w:t>
      </w:r>
      <w:r w:rsidR="000C06A1" w:rsidRPr="00734DB5">
        <w:t>u</w:t>
      </w:r>
      <w:r w:rsidRPr="00734DB5">
        <w:t xml:space="preserve"> gradu Sisku raspisuje </w:t>
      </w:r>
    </w:p>
    <w:p w:rsidR="006A381F" w:rsidRPr="00734DB5" w:rsidRDefault="006A381F" w:rsidP="000C06A1">
      <w:pPr>
        <w:spacing w:after="0"/>
        <w:jc w:val="center"/>
        <w:rPr>
          <w:b/>
          <w:sz w:val="24"/>
          <w:szCs w:val="24"/>
        </w:rPr>
      </w:pPr>
      <w:r w:rsidRPr="00734DB5">
        <w:rPr>
          <w:b/>
          <w:sz w:val="24"/>
          <w:szCs w:val="24"/>
        </w:rPr>
        <w:t>JAVNI POZIV</w:t>
      </w:r>
    </w:p>
    <w:p w:rsidR="006A381F" w:rsidRPr="00734DB5" w:rsidRDefault="006A381F" w:rsidP="002B459B">
      <w:pPr>
        <w:jc w:val="center"/>
        <w:rPr>
          <w:sz w:val="24"/>
          <w:szCs w:val="24"/>
        </w:rPr>
      </w:pPr>
      <w:r w:rsidRPr="00734DB5">
        <w:rPr>
          <w:sz w:val="24"/>
          <w:szCs w:val="24"/>
        </w:rPr>
        <w:t xml:space="preserve">za sufinanciranje </w:t>
      </w:r>
      <w:r w:rsidR="000C06A1" w:rsidRPr="00734DB5">
        <w:rPr>
          <w:sz w:val="24"/>
          <w:szCs w:val="24"/>
        </w:rPr>
        <w:t>sanacije i obnove pročelja zgrada</w:t>
      </w:r>
      <w:r w:rsidRPr="00734DB5">
        <w:rPr>
          <w:sz w:val="24"/>
          <w:szCs w:val="24"/>
        </w:rPr>
        <w:t xml:space="preserve"> </w:t>
      </w:r>
      <w:r w:rsidR="000C06A1" w:rsidRPr="00734DB5">
        <w:rPr>
          <w:sz w:val="24"/>
          <w:szCs w:val="24"/>
        </w:rPr>
        <w:t>u gradu Sisku</w:t>
      </w:r>
    </w:p>
    <w:p w:rsidR="006A381F" w:rsidRPr="00734DB5" w:rsidRDefault="006A381F" w:rsidP="002B459B">
      <w:pPr>
        <w:spacing w:line="240" w:lineRule="auto"/>
        <w:jc w:val="both"/>
      </w:pPr>
      <w:r w:rsidRPr="00734DB5">
        <w:t>1. Javni poziv upućen je svim fizičk</w:t>
      </w:r>
      <w:bookmarkStart w:id="0" w:name="_GoBack"/>
      <w:bookmarkEnd w:id="0"/>
      <w:r w:rsidRPr="00734DB5">
        <w:t>im i pravnim osobama – upraviteljima zgrada ili vlasnicima / suvlasnicima zgrada</w:t>
      </w:r>
      <w:r w:rsidR="00F76E92" w:rsidRPr="00734DB5">
        <w:t xml:space="preserve"> koje su pojedinačno registrirane kao kulturno dobro, a nalaze se na području grada Siska te zgrada</w:t>
      </w:r>
      <w:r w:rsidRPr="00734DB5">
        <w:t xml:space="preserve"> </w:t>
      </w:r>
      <w:r w:rsidR="00F76E92" w:rsidRPr="00734DB5">
        <w:t>koje se nalaze unutar zaštićene kulturno povijesne cjeline grada Siska, zaštićenog kulturnog dobra upisanog u Registar nepokretnih kulturnih dobara pod registarskim brojem Z-3410</w:t>
      </w:r>
      <w:r w:rsidRPr="00734DB5">
        <w:t xml:space="preserve"> (prilog 1). </w:t>
      </w:r>
    </w:p>
    <w:p w:rsidR="006A381F" w:rsidRPr="00734DB5" w:rsidRDefault="006A381F" w:rsidP="002B459B">
      <w:pPr>
        <w:spacing w:line="240" w:lineRule="auto"/>
        <w:jc w:val="both"/>
      </w:pPr>
      <w:r w:rsidRPr="00734DB5">
        <w:t>2. Na zgradama iz točke 1. ovoga Javnog poziva sufinancirat će se troškovi izvođenja radova održavanja pročelja u skladu s člankom 128. stavka 1. Zakona o gradnji (NN 153/13</w:t>
      </w:r>
      <w:r w:rsidR="00CB6B4B" w:rsidRPr="00734DB5">
        <w:t>, 20/17</w:t>
      </w:r>
      <w:r w:rsidR="005A69AD" w:rsidRPr="00734DB5">
        <w:t>, 39/19</w:t>
      </w:r>
      <w:r w:rsidRPr="00734DB5">
        <w:t xml:space="preserve">), te članku 3. Pravilnika o jednostavnim i drugim građevinama i radovima (NN </w:t>
      </w:r>
      <w:r w:rsidR="005A69AD" w:rsidRPr="00734DB5">
        <w:t xml:space="preserve">112/17, </w:t>
      </w:r>
      <w:r w:rsidR="00CB6B4B" w:rsidRPr="00734DB5">
        <w:t>34/18</w:t>
      </w:r>
      <w:r w:rsidR="005A69AD" w:rsidRPr="00734DB5">
        <w:t>, 36/19</w:t>
      </w:r>
      <w:r w:rsidRPr="00734DB5">
        <w:t xml:space="preserve">), te odredbama Pravilnika o održavanju građevina (NN 122/14), odnosno u sklopu održavanja zgrada bez mijenjanja lokacijskih uvjeta. </w:t>
      </w:r>
      <w:r w:rsidR="000333D3" w:rsidRPr="00734DB5">
        <w:t>Sanacija i obnova</w:t>
      </w:r>
      <w:r w:rsidRPr="00734DB5">
        <w:t xml:space="preserve"> pročelja </w:t>
      </w:r>
      <w:r w:rsidR="005D397B" w:rsidRPr="00734DB5">
        <w:t xml:space="preserve">obuhvaća limariju na pročelju, a ne obuhvaća </w:t>
      </w:r>
      <w:r w:rsidRPr="00734DB5">
        <w:t>održavanje stolarije i elemente krova, krovišta i pokrova.</w:t>
      </w:r>
      <w:r w:rsidR="00EE100A" w:rsidRPr="00734DB5">
        <w:t xml:space="preserve"> Krov zgrade za koju se traži sufinanciranje mora biti u dobrom stanju.</w:t>
      </w:r>
      <w:r w:rsidRPr="00734DB5">
        <w:t xml:space="preserve"> </w:t>
      </w:r>
    </w:p>
    <w:p w:rsidR="000C06A1" w:rsidRPr="00734DB5" w:rsidRDefault="006A381F" w:rsidP="002B459B">
      <w:pPr>
        <w:spacing w:after="0" w:line="240" w:lineRule="auto"/>
        <w:jc w:val="both"/>
      </w:pPr>
      <w:r w:rsidRPr="00734DB5">
        <w:t xml:space="preserve">3. Sufinanciranje izrade projektne dokumentacije i izvođenja radova na održavanju određenih zgrada vršit će se na način: </w:t>
      </w:r>
    </w:p>
    <w:p w:rsidR="001C0EB9" w:rsidRPr="00734DB5" w:rsidRDefault="00FE2BC7" w:rsidP="002B459B">
      <w:pPr>
        <w:spacing w:after="0" w:line="240" w:lineRule="auto"/>
        <w:ind w:left="708"/>
        <w:jc w:val="both"/>
      </w:pPr>
      <w:r w:rsidRPr="00734DB5">
        <w:t>3.</w:t>
      </w:r>
      <w:r w:rsidR="006A381F" w:rsidRPr="00734DB5">
        <w:t xml:space="preserve">1. Grad Sisak </w:t>
      </w:r>
      <w:r w:rsidR="00194995" w:rsidRPr="00734DB5">
        <w:t>nadoknadit</w:t>
      </w:r>
      <w:r w:rsidR="006A381F" w:rsidRPr="00734DB5">
        <w:t xml:space="preserve"> će</w:t>
      </w:r>
      <w:r w:rsidR="00194995" w:rsidRPr="00734DB5">
        <w:t xml:space="preserve"> troškove izrade</w:t>
      </w:r>
      <w:r w:rsidR="006A381F" w:rsidRPr="00734DB5">
        <w:t xml:space="preserve"> projektne dokumentacije izrađene od ovlaštene osobe </w:t>
      </w:r>
      <w:r w:rsidR="001C0EB9" w:rsidRPr="00734DB5">
        <w:t>i to:</w:t>
      </w:r>
    </w:p>
    <w:p w:rsidR="001C0EB9" w:rsidRPr="00734DB5" w:rsidRDefault="001C0EB9" w:rsidP="002B459B">
      <w:pPr>
        <w:spacing w:after="0" w:line="240" w:lineRule="auto"/>
        <w:ind w:left="1413"/>
        <w:jc w:val="both"/>
      </w:pPr>
      <w:r w:rsidRPr="00734DB5">
        <w:t>a) troškovnika - 100% opravdanih troškova ulaganja, ali ne više od 5.000,00 kuna (s PDV-om) po pojedinoj zgradi;</w:t>
      </w:r>
    </w:p>
    <w:p w:rsidR="001C0EB9" w:rsidRPr="00734DB5" w:rsidRDefault="001C0EB9" w:rsidP="002B459B">
      <w:pPr>
        <w:spacing w:after="0" w:line="240" w:lineRule="auto"/>
        <w:ind w:left="1413"/>
        <w:jc w:val="both"/>
      </w:pPr>
      <w:r w:rsidRPr="00734DB5">
        <w:t>b) glavnog projekta - 100% opravdanih troškova ulaganja, ali ne više od 5.000,00 kuna (s PDV-om) po pojedinoj zgradi;</w:t>
      </w:r>
    </w:p>
    <w:p w:rsidR="001C0EB9" w:rsidRPr="00734DB5" w:rsidRDefault="001C0EB9" w:rsidP="002B459B">
      <w:pPr>
        <w:spacing w:after="0" w:line="240" w:lineRule="auto"/>
        <w:ind w:left="1413"/>
        <w:jc w:val="both"/>
      </w:pPr>
      <w:r w:rsidRPr="00734DB5">
        <w:t>c) konzervatorsko-restauratorskog elaborata (prema posebnim uvjetima nadležnog Konzervatorskog odjela) - 100% opravdanih troškova ulaganja, ali ne više od 3.000,00 kuna (s PDV-om) po pojedinoj zgradi.</w:t>
      </w:r>
    </w:p>
    <w:p w:rsidR="00194995" w:rsidRPr="00734DB5" w:rsidRDefault="00705038" w:rsidP="002B459B">
      <w:pPr>
        <w:spacing w:after="0" w:line="240" w:lineRule="auto"/>
        <w:ind w:left="708"/>
        <w:jc w:val="both"/>
      </w:pPr>
      <w:r w:rsidRPr="00734DB5">
        <w:t>3.</w:t>
      </w:r>
      <w:r w:rsidR="00064E6F" w:rsidRPr="00734DB5">
        <w:t>2</w:t>
      </w:r>
      <w:r w:rsidR="006A381F" w:rsidRPr="00734DB5">
        <w:t xml:space="preserve">. Grad Sisak sufinancirat će izvođenje radova na održavanju pročelja prema </w:t>
      </w:r>
      <w:r w:rsidR="00194995" w:rsidRPr="00734DB5">
        <w:t>dokumentaciji (</w:t>
      </w:r>
      <w:r w:rsidR="006A381F" w:rsidRPr="00734DB5">
        <w:t>troškovnicima</w:t>
      </w:r>
      <w:r w:rsidR="00194995" w:rsidRPr="00734DB5">
        <w:t xml:space="preserve"> ili glavnim projektima)</w:t>
      </w:r>
      <w:r w:rsidR="006A381F" w:rsidRPr="00734DB5">
        <w:t xml:space="preserve"> </w:t>
      </w:r>
      <w:r w:rsidR="00194995" w:rsidRPr="00734DB5">
        <w:t>i to:</w:t>
      </w:r>
    </w:p>
    <w:p w:rsidR="00194995" w:rsidRPr="00734DB5" w:rsidRDefault="00194995" w:rsidP="002B459B">
      <w:pPr>
        <w:spacing w:after="0" w:line="240" w:lineRule="auto"/>
        <w:ind w:left="708" w:firstLine="708"/>
        <w:jc w:val="both"/>
      </w:pPr>
      <w:r w:rsidRPr="00734DB5">
        <w:t>a)</w:t>
      </w:r>
      <w:r w:rsidR="006A381F" w:rsidRPr="00734DB5">
        <w:t xml:space="preserve"> ulično pročelje</w:t>
      </w:r>
      <w:r w:rsidR="00064E6F" w:rsidRPr="00734DB5">
        <w:t>/ulična pročelja</w:t>
      </w:r>
      <w:r w:rsidR="006A381F" w:rsidRPr="00734DB5">
        <w:t xml:space="preserve"> u 50% iznosa, </w:t>
      </w:r>
    </w:p>
    <w:p w:rsidR="00194995" w:rsidRPr="00734DB5" w:rsidRDefault="00194995" w:rsidP="002B459B">
      <w:pPr>
        <w:spacing w:after="0" w:line="240" w:lineRule="auto"/>
        <w:ind w:left="708" w:firstLine="708"/>
        <w:jc w:val="both"/>
      </w:pPr>
      <w:r w:rsidRPr="00734DB5">
        <w:t xml:space="preserve">b) </w:t>
      </w:r>
      <w:r w:rsidR="006A381F" w:rsidRPr="00734DB5">
        <w:t>bočno pročelje</w:t>
      </w:r>
      <w:r w:rsidR="00064E6F" w:rsidRPr="00734DB5">
        <w:t>/bočna pročelja</w:t>
      </w:r>
      <w:r w:rsidR="006A381F" w:rsidRPr="00734DB5">
        <w:t xml:space="preserve"> u 30% iznosa, </w:t>
      </w:r>
    </w:p>
    <w:p w:rsidR="006A381F" w:rsidRPr="00734DB5" w:rsidRDefault="00194995" w:rsidP="002B459B">
      <w:pPr>
        <w:spacing w:after="0" w:line="240" w:lineRule="auto"/>
        <w:ind w:left="708" w:firstLine="708"/>
        <w:jc w:val="both"/>
      </w:pPr>
      <w:r w:rsidRPr="00734DB5">
        <w:t xml:space="preserve">c) </w:t>
      </w:r>
      <w:r w:rsidR="006A381F" w:rsidRPr="00734DB5">
        <w:t>dvorišno pročelje</w:t>
      </w:r>
      <w:r w:rsidR="00064E6F" w:rsidRPr="00734DB5">
        <w:t>/dvorišna pročelja</w:t>
      </w:r>
      <w:r w:rsidR="006A381F" w:rsidRPr="00734DB5">
        <w:t xml:space="preserve"> u 15% iznosa. </w:t>
      </w:r>
    </w:p>
    <w:p w:rsidR="007D1C80" w:rsidRPr="00734DB5" w:rsidRDefault="007D1C80" w:rsidP="002B459B">
      <w:pPr>
        <w:spacing w:line="240" w:lineRule="auto"/>
        <w:ind w:left="1134"/>
        <w:jc w:val="both"/>
        <w:rPr>
          <w:highlight w:val="yellow"/>
        </w:rPr>
      </w:pPr>
      <w:r w:rsidRPr="00734DB5">
        <w:t>Sveukupan iznos sufinanciranja pojedine prijave može iznositi maksimalno 80.000,00 kn</w:t>
      </w:r>
      <w:r w:rsidR="00D2012C" w:rsidRPr="00734DB5">
        <w:t xml:space="preserve"> (s PDV-om)</w:t>
      </w:r>
      <w:r w:rsidRPr="00734DB5">
        <w:t>.</w:t>
      </w:r>
    </w:p>
    <w:p w:rsidR="006A381F" w:rsidRPr="00734DB5" w:rsidRDefault="006A381F" w:rsidP="002B459B">
      <w:pPr>
        <w:spacing w:line="240" w:lineRule="auto"/>
        <w:jc w:val="both"/>
      </w:pPr>
      <w:r w:rsidRPr="00734DB5">
        <w:t>4. Ostatak do pune vrijedno</w:t>
      </w:r>
      <w:r w:rsidR="007D1C80" w:rsidRPr="00734DB5">
        <w:t>sti financirat će upravitelji/vlasnici</w:t>
      </w:r>
      <w:r w:rsidRPr="00734DB5">
        <w:t xml:space="preserve">/suvlasnici. </w:t>
      </w:r>
    </w:p>
    <w:p w:rsidR="006A381F" w:rsidRPr="00734DB5" w:rsidRDefault="002E2725" w:rsidP="002B459B">
      <w:pPr>
        <w:spacing w:line="240" w:lineRule="auto"/>
        <w:jc w:val="both"/>
      </w:pPr>
      <w:r w:rsidRPr="00734DB5">
        <w:t>5</w:t>
      </w:r>
      <w:r w:rsidR="006A381F" w:rsidRPr="00734DB5">
        <w:t xml:space="preserve">. Grad Sisak sufinancirat će održavanje pročelja zgrada iz točke 1. i 2. ovog Javnog Poziva sukladno proračunskim sredstvima kojima raspolaže, odnosno do iskorištenja istih. </w:t>
      </w:r>
    </w:p>
    <w:p w:rsidR="000C06A1" w:rsidRPr="00734DB5" w:rsidRDefault="002E2725" w:rsidP="002B459B">
      <w:pPr>
        <w:spacing w:line="240" w:lineRule="auto"/>
        <w:jc w:val="both"/>
      </w:pPr>
      <w:r w:rsidRPr="00734DB5">
        <w:t>6</w:t>
      </w:r>
      <w:r w:rsidR="006A381F" w:rsidRPr="00734DB5">
        <w:t xml:space="preserve">. Prijava na Javni poziv podnosi se pisanim putem </w:t>
      </w:r>
      <w:r w:rsidR="008051A6" w:rsidRPr="00734DB5">
        <w:t xml:space="preserve">do </w:t>
      </w:r>
      <w:r w:rsidR="00645C93" w:rsidRPr="00734DB5">
        <w:t>29</w:t>
      </w:r>
      <w:r w:rsidR="008051A6" w:rsidRPr="00734DB5">
        <w:t xml:space="preserve">. siječnja </w:t>
      </w:r>
      <w:r w:rsidR="00DF4028" w:rsidRPr="00734DB5">
        <w:t>2020</w:t>
      </w:r>
      <w:r w:rsidR="008051A6" w:rsidRPr="00734DB5">
        <w:t>. godine.</w:t>
      </w:r>
    </w:p>
    <w:p w:rsidR="006A381F" w:rsidRPr="00734DB5" w:rsidRDefault="002E2725" w:rsidP="002B459B">
      <w:pPr>
        <w:spacing w:after="0" w:line="240" w:lineRule="auto"/>
        <w:jc w:val="both"/>
      </w:pPr>
      <w:r w:rsidRPr="00734DB5">
        <w:t>7</w:t>
      </w:r>
      <w:r w:rsidR="006A381F" w:rsidRPr="00734DB5">
        <w:t xml:space="preserve">. Pravo na sufinanciranje izvođenja radova na </w:t>
      </w:r>
      <w:r w:rsidRPr="00734DB5">
        <w:t>sanaciji i obnovi</w:t>
      </w:r>
      <w:r w:rsidR="006A381F" w:rsidRPr="00734DB5">
        <w:t xml:space="preserve"> pročelja</w:t>
      </w:r>
      <w:r w:rsidRPr="00734DB5">
        <w:t xml:space="preserve"> te naknadu troškova</w:t>
      </w:r>
      <w:r w:rsidR="006A381F" w:rsidRPr="00734DB5">
        <w:t xml:space="preserve"> </w:t>
      </w:r>
      <w:r w:rsidRPr="00734DB5">
        <w:t xml:space="preserve">izrade projektne dokumentacije </w:t>
      </w:r>
      <w:r w:rsidR="006A381F" w:rsidRPr="00734DB5">
        <w:t xml:space="preserve">imat će upravitelji zgrada i vlasnici koji dostave: </w:t>
      </w:r>
    </w:p>
    <w:p w:rsidR="00FA10FE" w:rsidRPr="00734DB5" w:rsidRDefault="00FA10FE" w:rsidP="002B459B">
      <w:pPr>
        <w:spacing w:after="0" w:line="240" w:lineRule="auto"/>
        <w:jc w:val="both"/>
      </w:pPr>
    </w:p>
    <w:p w:rsidR="0052762C" w:rsidRPr="00734DB5" w:rsidRDefault="0052762C" w:rsidP="002B459B">
      <w:pPr>
        <w:spacing w:after="0" w:line="240" w:lineRule="auto"/>
        <w:jc w:val="both"/>
      </w:pPr>
    </w:p>
    <w:p w:rsidR="00FA10FE" w:rsidRPr="00734DB5" w:rsidRDefault="00FA10FE" w:rsidP="002B459B">
      <w:pPr>
        <w:spacing w:after="0" w:line="240" w:lineRule="auto"/>
        <w:jc w:val="both"/>
      </w:pPr>
    </w:p>
    <w:p w:rsidR="000C06A1" w:rsidRPr="00734DB5" w:rsidRDefault="006A381F" w:rsidP="002B459B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734DB5">
        <w:t xml:space="preserve">Obrazac A - Prijava </w:t>
      </w:r>
    </w:p>
    <w:p w:rsidR="006A381F" w:rsidRPr="00734DB5" w:rsidRDefault="006A381F" w:rsidP="002B459B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734DB5">
        <w:t>Dokaz o vlasništvu za predmetnu zgradu –</w:t>
      </w:r>
      <w:r w:rsidR="009E6542" w:rsidRPr="00734DB5">
        <w:t xml:space="preserve"> </w:t>
      </w:r>
      <w:r w:rsidRPr="00734DB5">
        <w:t xml:space="preserve">primjerak izvatka iz Zemljišnih knjiga ne stariji od 30 dana </w:t>
      </w:r>
    </w:p>
    <w:p w:rsidR="00E95ACE" w:rsidRPr="00734DB5" w:rsidRDefault="00E95ACE" w:rsidP="002B459B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734DB5">
        <w:t xml:space="preserve">Preslika osobne iskaznice </w:t>
      </w:r>
    </w:p>
    <w:p w:rsidR="006A381F" w:rsidRPr="00734DB5" w:rsidRDefault="006A381F" w:rsidP="002B459B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734DB5">
        <w:t>Izjava o suglasnosti za sufinanciranje izvođenja radova na uređenju pročelja</w:t>
      </w:r>
      <w:r w:rsidR="00E95ACE" w:rsidRPr="00734DB5">
        <w:t xml:space="preserve"> i naknadu troškova izrade projektne dokumentacije</w:t>
      </w:r>
      <w:r w:rsidRPr="00734DB5">
        <w:t xml:space="preserve">: </w:t>
      </w:r>
    </w:p>
    <w:p w:rsidR="006A381F" w:rsidRPr="00734DB5" w:rsidRDefault="006A381F" w:rsidP="002B459B">
      <w:pPr>
        <w:spacing w:after="0" w:line="240" w:lineRule="auto"/>
        <w:ind w:left="708" w:firstLine="708"/>
        <w:jc w:val="both"/>
      </w:pPr>
      <w:r w:rsidRPr="00734DB5">
        <w:t xml:space="preserve">a. Obrazac B1 – Upravitelja zgrade </w:t>
      </w:r>
    </w:p>
    <w:p w:rsidR="006A381F" w:rsidRPr="00734DB5" w:rsidRDefault="006A381F" w:rsidP="002B459B">
      <w:pPr>
        <w:spacing w:after="0" w:line="240" w:lineRule="auto"/>
        <w:ind w:left="708" w:firstLine="708"/>
        <w:jc w:val="both"/>
      </w:pPr>
      <w:r w:rsidRPr="00734DB5">
        <w:t xml:space="preserve">b. Obrazac B2 – </w:t>
      </w:r>
      <w:proofErr w:type="spellStart"/>
      <w:r w:rsidRPr="00734DB5">
        <w:t>Samovlasnika</w:t>
      </w:r>
      <w:proofErr w:type="spellEnd"/>
      <w:r w:rsidRPr="00734DB5">
        <w:t xml:space="preserve"> ili svih suvlasnika zgrade </w:t>
      </w:r>
    </w:p>
    <w:p w:rsidR="000C06A1" w:rsidRPr="00734DB5" w:rsidRDefault="006A381F" w:rsidP="002B459B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734DB5">
        <w:t>Obrazac C – Izjava vlasnika</w:t>
      </w:r>
      <w:r w:rsidR="001840E8" w:rsidRPr="00734DB5">
        <w:t>/</w:t>
      </w:r>
      <w:r w:rsidRPr="00734DB5">
        <w:t xml:space="preserve">suvlasnika ili upravitelja zgrade o dobrom stanju krovišta i krovne konstrukcije </w:t>
      </w:r>
    </w:p>
    <w:p w:rsidR="00E840E0" w:rsidRPr="00734DB5" w:rsidRDefault="00E840E0" w:rsidP="002B459B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734DB5">
        <w:t>Prethodno odobrenje Ministarstva kulture, Konzervatorskog odjela u Sisku</w:t>
      </w:r>
    </w:p>
    <w:p w:rsidR="00E840E0" w:rsidRPr="00734DB5" w:rsidRDefault="00E840E0" w:rsidP="002B459B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734DB5">
        <w:t>Dokumentacij</w:t>
      </w:r>
      <w:r w:rsidR="001543F4" w:rsidRPr="00734DB5">
        <w:t>a</w:t>
      </w:r>
      <w:r w:rsidRPr="00734DB5">
        <w:t xml:space="preserve"> – troškovnik ili glavni projekt izrađen od ovlaštene osobe te konzervatorsko-restauratorski elaborat (izrađen prema posebnim uvjetima nadležnog Konzervatorskog odjela)</w:t>
      </w:r>
    </w:p>
    <w:p w:rsidR="006A381F" w:rsidRPr="00734DB5" w:rsidRDefault="000E4AEA" w:rsidP="002B459B">
      <w:pPr>
        <w:spacing w:line="240" w:lineRule="auto"/>
        <w:jc w:val="both"/>
      </w:pPr>
      <w:r w:rsidRPr="00734DB5">
        <w:t>Prijava mora biti potpuna, te obuhvaćati sanaciju i obnovu najmanje svih uličnih pročelja zgrade. Nepotpune i prijave dostavljene nakon roka neće se razmatrati.</w:t>
      </w:r>
    </w:p>
    <w:p w:rsidR="001543F4" w:rsidRPr="00734DB5" w:rsidRDefault="000F13DF" w:rsidP="002B459B">
      <w:pPr>
        <w:spacing w:line="240" w:lineRule="auto"/>
        <w:jc w:val="both"/>
      </w:pPr>
      <w:r w:rsidRPr="00734DB5">
        <w:t xml:space="preserve">Ukoliko je za pročelje </w:t>
      </w:r>
      <w:r w:rsidR="001543F4" w:rsidRPr="00734DB5">
        <w:t>izdano pravomoćno rješenje nadležnih ministarstava o provođenju propisanih hitnih mjera zaštite</w:t>
      </w:r>
      <w:r w:rsidRPr="00734DB5">
        <w:t>, isto je potrebno priložiti uz gore navedenu dokumentaciju.</w:t>
      </w:r>
    </w:p>
    <w:p w:rsidR="006A381F" w:rsidRPr="00734DB5" w:rsidRDefault="00E95ACE" w:rsidP="002B459B">
      <w:pPr>
        <w:spacing w:line="240" w:lineRule="auto"/>
        <w:jc w:val="both"/>
      </w:pPr>
      <w:r w:rsidRPr="00734DB5">
        <w:t>8</w:t>
      </w:r>
      <w:r w:rsidR="006A381F" w:rsidRPr="00734DB5">
        <w:t xml:space="preserve">. Popunjenu prijavu sa svim prilozima podnositelj prijave treba dostaviti na adresu, Grad Sisak, Upravni odjel za prostorno uređenje i zaštitu okoliša, Rimska 26, 44 000 Sisak, s naznakom </w:t>
      </w:r>
      <w:r w:rsidRPr="00734DB5">
        <w:t>»Prijava za sufinanciranje sanacije i obnove pročelja zgrada – NE OTVARAJ!«</w:t>
      </w:r>
      <w:r w:rsidR="006A381F" w:rsidRPr="00734DB5">
        <w:t xml:space="preserve">. </w:t>
      </w:r>
    </w:p>
    <w:p w:rsidR="006A381F" w:rsidRPr="00734DB5" w:rsidRDefault="002C0E42" w:rsidP="002B459B">
      <w:pPr>
        <w:spacing w:line="240" w:lineRule="auto"/>
        <w:jc w:val="both"/>
      </w:pPr>
      <w:r w:rsidRPr="00734DB5">
        <w:t>9</w:t>
      </w:r>
      <w:r w:rsidR="006A381F" w:rsidRPr="00734DB5">
        <w:t xml:space="preserve">. Povjerenstvo imenovano od Gradonačelnice otvorit će pristigle ponude, provesti postupak </w:t>
      </w:r>
      <w:r w:rsidRPr="00734DB5">
        <w:t xml:space="preserve">stručnog vrednovanja i </w:t>
      </w:r>
      <w:r w:rsidR="006A381F" w:rsidRPr="00734DB5">
        <w:t xml:space="preserve">bodovanja, te izraditi prijedlog </w:t>
      </w:r>
      <w:r w:rsidRPr="00734DB5">
        <w:t>Liste prioriteta kao i iznosa sufinanciranja po pojedinoj prijavi</w:t>
      </w:r>
      <w:r w:rsidR="006A381F" w:rsidRPr="00734DB5">
        <w:t xml:space="preserve">. </w:t>
      </w:r>
      <w:r w:rsidRPr="00734DB5">
        <w:t>Konačnu Listu prioriteta</w:t>
      </w:r>
      <w:r w:rsidR="006A381F" w:rsidRPr="00734DB5">
        <w:t xml:space="preserve"> donosi Gradonačelnica. </w:t>
      </w:r>
    </w:p>
    <w:p w:rsidR="00E7570E" w:rsidRPr="00734DB5" w:rsidRDefault="006A381F" w:rsidP="002B459B">
      <w:pPr>
        <w:spacing w:line="240" w:lineRule="auto"/>
        <w:jc w:val="both"/>
      </w:pPr>
      <w:r w:rsidRPr="00734DB5">
        <w:t xml:space="preserve">9. Cjelokupni postupak propisan je </w:t>
      </w:r>
      <w:r w:rsidR="00E7570E" w:rsidRPr="00734DB5">
        <w:t>Pravilnikom</w:t>
      </w:r>
      <w:r w:rsidRPr="00734DB5">
        <w:t xml:space="preserve"> o sufinanciranju </w:t>
      </w:r>
      <w:r w:rsidR="00E7570E" w:rsidRPr="00734DB5">
        <w:t>sanacije i obnove pročelja zgrada u gradu Sisku</w:t>
      </w:r>
      <w:r w:rsidRPr="00734DB5">
        <w:t xml:space="preserve">, KLASA: </w:t>
      </w:r>
      <w:r w:rsidR="00FA10FE" w:rsidRPr="00734DB5">
        <w:t>402-07/</w:t>
      </w:r>
      <w:r w:rsidR="00DF4028" w:rsidRPr="00734DB5">
        <w:t>19</w:t>
      </w:r>
      <w:r w:rsidR="00FA10FE" w:rsidRPr="00734DB5">
        <w:t>-02/</w:t>
      </w:r>
      <w:r w:rsidR="00645C93" w:rsidRPr="00734DB5">
        <w:t>4</w:t>
      </w:r>
      <w:r w:rsidRPr="00734DB5">
        <w:t>, URBROJ: 2176/05-01-1</w:t>
      </w:r>
      <w:r w:rsidR="00645C93" w:rsidRPr="00734DB5">
        <w:t>9</w:t>
      </w:r>
      <w:r w:rsidRPr="00734DB5">
        <w:t>-0</w:t>
      </w:r>
      <w:r w:rsidR="00FA10FE" w:rsidRPr="00734DB5">
        <w:t>1</w:t>
      </w:r>
      <w:r w:rsidRPr="00734DB5">
        <w:t xml:space="preserve">, od dana </w:t>
      </w:r>
      <w:r w:rsidR="00645C93" w:rsidRPr="00734DB5">
        <w:t>28</w:t>
      </w:r>
      <w:r w:rsidRPr="00734DB5">
        <w:t xml:space="preserve">. </w:t>
      </w:r>
      <w:r w:rsidR="00FA10FE" w:rsidRPr="00734DB5">
        <w:t>listopada</w:t>
      </w:r>
      <w:r w:rsidRPr="00734DB5">
        <w:t xml:space="preserve"> </w:t>
      </w:r>
      <w:r w:rsidR="00DF4028" w:rsidRPr="00734DB5">
        <w:t>2019</w:t>
      </w:r>
      <w:r w:rsidRPr="00734DB5">
        <w:t>. godine koj</w:t>
      </w:r>
      <w:r w:rsidR="00E7570E" w:rsidRPr="00734DB5">
        <w:t xml:space="preserve">i je donijela </w:t>
      </w:r>
      <w:r w:rsidR="00734DB5" w:rsidRPr="00734DB5">
        <w:t>gradonačelnica, a koji je objavljen</w:t>
      </w:r>
      <w:r w:rsidRPr="00734DB5">
        <w:t xml:space="preserve"> na web stranici Grada Siska</w:t>
      </w:r>
      <w:r w:rsidR="00E7570E" w:rsidRPr="00734DB5">
        <w:t>.</w:t>
      </w:r>
    </w:p>
    <w:p w:rsidR="006A381F" w:rsidRPr="00734DB5" w:rsidRDefault="006A381F" w:rsidP="002B459B">
      <w:pPr>
        <w:spacing w:line="240" w:lineRule="auto"/>
        <w:jc w:val="both"/>
      </w:pPr>
      <w:r w:rsidRPr="00734DB5">
        <w:t xml:space="preserve">Informacije </w:t>
      </w:r>
      <w:r w:rsidR="00E7570E" w:rsidRPr="00734DB5">
        <w:t xml:space="preserve">se </w:t>
      </w:r>
      <w:r w:rsidRPr="00734DB5">
        <w:t xml:space="preserve">mogu dobiti tijekom uredovnog radnog vremena u Upravnom odjelu za prostorno uređenje i zaštitu okoliša, Rimska 26, telefon 044/510 132 od 8 do 16h. </w:t>
      </w:r>
    </w:p>
    <w:p w:rsidR="006A381F" w:rsidRPr="00734DB5" w:rsidRDefault="006A381F" w:rsidP="002B459B">
      <w:pPr>
        <w:spacing w:line="240" w:lineRule="auto"/>
        <w:jc w:val="both"/>
      </w:pPr>
      <w:r w:rsidRPr="00734DB5">
        <w:t xml:space="preserve">Prilozi: </w:t>
      </w:r>
    </w:p>
    <w:p w:rsidR="006A381F" w:rsidRPr="00734DB5" w:rsidRDefault="006A381F" w:rsidP="002B459B">
      <w:pPr>
        <w:spacing w:after="0" w:line="240" w:lineRule="auto"/>
        <w:jc w:val="both"/>
      </w:pPr>
      <w:r w:rsidRPr="00734DB5">
        <w:t xml:space="preserve">1. </w:t>
      </w:r>
      <w:r w:rsidR="00775172" w:rsidRPr="00734DB5">
        <w:t xml:space="preserve">PRILOG </w:t>
      </w:r>
      <w:r w:rsidRPr="00734DB5">
        <w:t>1 – Zaštićena kulturno-povijesna cjelina grada Siska,</w:t>
      </w:r>
      <w:r w:rsidR="00445BD2" w:rsidRPr="00734DB5">
        <w:t xml:space="preserve"> zaštićeno</w:t>
      </w:r>
      <w:r w:rsidRPr="00734DB5">
        <w:t xml:space="preserve"> </w:t>
      </w:r>
      <w:r w:rsidR="00445BD2" w:rsidRPr="00734DB5">
        <w:t>kulturno dobro upisano u Registar nepokretnih kulturnih dobara pod registarskim brojem Z-3410</w:t>
      </w:r>
      <w:r w:rsidRPr="00734DB5">
        <w:t xml:space="preserve"> </w:t>
      </w:r>
    </w:p>
    <w:p w:rsidR="006A381F" w:rsidRPr="00734DB5" w:rsidRDefault="006A381F" w:rsidP="002B459B">
      <w:pPr>
        <w:spacing w:after="0" w:line="240" w:lineRule="auto"/>
        <w:jc w:val="both"/>
      </w:pPr>
      <w:r w:rsidRPr="00734DB5">
        <w:t xml:space="preserve">2. </w:t>
      </w:r>
      <w:r w:rsidR="00775172" w:rsidRPr="00734DB5">
        <w:t xml:space="preserve">PRILOG 2 – </w:t>
      </w:r>
      <w:r w:rsidRPr="00734DB5">
        <w:t xml:space="preserve">Obrazac A – Prijava </w:t>
      </w:r>
    </w:p>
    <w:p w:rsidR="006A381F" w:rsidRPr="00734DB5" w:rsidRDefault="006A381F" w:rsidP="002B459B">
      <w:pPr>
        <w:spacing w:after="0" w:line="240" w:lineRule="auto"/>
        <w:jc w:val="both"/>
      </w:pPr>
      <w:r w:rsidRPr="00734DB5">
        <w:t xml:space="preserve">3. </w:t>
      </w:r>
      <w:r w:rsidR="00775172" w:rsidRPr="00734DB5">
        <w:t xml:space="preserve">PRILOG 3 – </w:t>
      </w:r>
      <w:r w:rsidRPr="00734DB5">
        <w:t>Izjava</w:t>
      </w:r>
      <w:r w:rsidR="00775172" w:rsidRPr="00734DB5">
        <w:t xml:space="preserve"> </w:t>
      </w:r>
      <w:r w:rsidRPr="00734DB5">
        <w:t xml:space="preserve">o suglasnosti </w:t>
      </w:r>
      <w:r w:rsidR="002019C1" w:rsidRPr="00734DB5">
        <w:t>za sufinanciranje izvođenja radova na uređenju pročelja i naknadu troškova izrade projektne dokumentacije</w:t>
      </w:r>
      <w:r w:rsidRPr="00734DB5">
        <w:t xml:space="preserve">: </w:t>
      </w:r>
    </w:p>
    <w:p w:rsidR="006A381F" w:rsidRPr="00734DB5" w:rsidRDefault="006A381F" w:rsidP="002B459B">
      <w:pPr>
        <w:spacing w:after="0" w:line="240" w:lineRule="auto"/>
        <w:ind w:firstLine="708"/>
        <w:jc w:val="both"/>
      </w:pPr>
      <w:r w:rsidRPr="00734DB5">
        <w:t xml:space="preserve">a. Obrazac B1 – Upravitelja zgrade </w:t>
      </w:r>
    </w:p>
    <w:p w:rsidR="006A381F" w:rsidRPr="00734DB5" w:rsidRDefault="006A381F" w:rsidP="002B459B">
      <w:pPr>
        <w:spacing w:after="0" w:line="240" w:lineRule="auto"/>
        <w:ind w:firstLine="708"/>
        <w:jc w:val="both"/>
      </w:pPr>
      <w:r w:rsidRPr="00734DB5">
        <w:t xml:space="preserve">b. Obrazac B2 – </w:t>
      </w:r>
      <w:proofErr w:type="spellStart"/>
      <w:r w:rsidRPr="00734DB5">
        <w:t>Samovlasnika</w:t>
      </w:r>
      <w:proofErr w:type="spellEnd"/>
      <w:r w:rsidRPr="00734DB5">
        <w:t xml:space="preserve"> ili svih suvlasnika zgrade </w:t>
      </w:r>
    </w:p>
    <w:p w:rsidR="006A381F" w:rsidRPr="00734DB5" w:rsidRDefault="006A381F" w:rsidP="002B459B">
      <w:pPr>
        <w:spacing w:after="0" w:line="240" w:lineRule="auto"/>
        <w:jc w:val="both"/>
      </w:pPr>
      <w:r w:rsidRPr="00734DB5">
        <w:t xml:space="preserve">4. </w:t>
      </w:r>
      <w:r w:rsidR="00775172" w:rsidRPr="00734DB5">
        <w:t xml:space="preserve">PRILOG 4 – </w:t>
      </w:r>
      <w:r w:rsidR="002019C1" w:rsidRPr="00734DB5">
        <w:t>Obrazac C – Izjava vlasnika/</w:t>
      </w:r>
      <w:r w:rsidRPr="00734DB5">
        <w:t xml:space="preserve">suvlasnika ili upravitelja zgrade o dobrom stanju krovišta i krovne konstrukcije </w:t>
      </w:r>
    </w:p>
    <w:p w:rsidR="002B459B" w:rsidRPr="00734DB5" w:rsidRDefault="002B459B">
      <w:pPr>
        <w:rPr>
          <w:highlight w:val="yellow"/>
        </w:rPr>
      </w:pPr>
    </w:p>
    <w:sectPr w:rsidR="002B459B" w:rsidRPr="0073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A24"/>
    <w:multiLevelType w:val="hybridMultilevel"/>
    <w:tmpl w:val="D8105B7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0D5D98"/>
    <w:multiLevelType w:val="hybridMultilevel"/>
    <w:tmpl w:val="E9D2D92E"/>
    <w:lvl w:ilvl="0" w:tplc="EFA07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4555A8"/>
    <w:multiLevelType w:val="hybridMultilevel"/>
    <w:tmpl w:val="E9D2D92E"/>
    <w:lvl w:ilvl="0" w:tplc="EFA07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61F2C"/>
    <w:multiLevelType w:val="hybridMultilevel"/>
    <w:tmpl w:val="34EED46C"/>
    <w:lvl w:ilvl="0" w:tplc="EFA070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ADB44A1"/>
    <w:multiLevelType w:val="hybridMultilevel"/>
    <w:tmpl w:val="BD8AD5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1F"/>
    <w:rsid w:val="00031B55"/>
    <w:rsid w:val="00032122"/>
    <w:rsid w:val="000333D3"/>
    <w:rsid w:val="00037338"/>
    <w:rsid w:val="00060A25"/>
    <w:rsid w:val="00064E6F"/>
    <w:rsid w:val="000C06A1"/>
    <w:rsid w:val="000E4AEA"/>
    <w:rsid w:val="000F0FB8"/>
    <w:rsid w:val="000F106C"/>
    <w:rsid w:val="000F13DF"/>
    <w:rsid w:val="001543F4"/>
    <w:rsid w:val="001840E8"/>
    <w:rsid w:val="00194995"/>
    <w:rsid w:val="001C0EB9"/>
    <w:rsid w:val="002019C1"/>
    <w:rsid w:val="00203414"/>
    <w:rsid w:val="00227A26"/>
    <w:rsid w:val="0028108B"/>
    <w:rsid w:val="002B459B"/>
    <w:rsid w:val="002C0E42"/>
    <w:rsid w:val="002E2725"/>
    <w:rsid w:val="00344527"/>
    <w:rsid w:val="0036581B"/>
    <w:rsid w:val="0039780B"/>
    <w:rsid w:val="003C2B7E"/>
    <w:rsid w:val="003C454C"/>
    <w:rsid w:val="003D512F"/>
    <w:rsid w:val="00436B6E"/>
    <w:rsid w:val="00445BD2"/>
    <w:rsid w:val="00473FA8"/>
    <w:rsid w:val="004821F3"/>
    <w:rsid w:val="004E2E45"/>
    <w:rsid w:val="004E3B85"/>
    <w:rsid w:val="0052762C"/>
    <w:rsid w:val="005436D7"/>
    <w:rsid w:val="0058060A"/>
    <w:rsid w:val="00594014"/>
    <w:rsid w:val="005A69AD"/>
    <w:rsid w:val="005D397B"/>
    <w:rsid w:val="005F420A"/>
    <w:rsid w:val="00645C93"/>
    <w:rsid w:val="006A381F"/>
    <w:rsid w:val="00705038"/>
    <w:rsid w:val="00734DB5"/>
    <w:rsid w:val="0074697C"/>
    <w:rsid w:val="00754E1F"/>
    <w:rsid w:val="00765A06"/>
    <w:rsid w:val="00775172"/>
    <w:rsid w:val="00790AFB"/>
    <w:rsid w:val="007B660B"/>
    <w:rsid w:val="007D1C80"/>
    <w:rsid w:val="007D3EDE"/>
    <w:rsid w:val="007F39A1"/>
    <w:rsid w:val="007F6620"/>
    <w:rsid w:val="00800DA5"/>
    <w:rsid w:val="00801C20"/>
    <w:rsid w:val="008051A6"/>
    <w:rsid w:val="008248DC"/>
    <w:rsid w:val="008700F8"/>
    <w:rsid w:val="009E6542"/>
    <w:rsid w:val="00A6585C"/>
    <w:rsid w:val="00B4721E"/>
    <w:rsid w:val="00C27C6A"/>
    <w:rsid w:val="00C36775"/>
    <w:rsid w:val="00CB6B4B"/>
    <w:rsid w:val="00CF3E14"/>
    <w:rsid w:val="00D2012C"/>
    <w:rsid w:val="00D74789"/>
    <w:rsid w:val="00D87C18"/>
    <w:rsid w:val="00DF4028"/>
    <w:rsid w:val="00E7570E"/>
    <w:rsid w:val="00E840E0"/>
    <w:rsid w:val="00E95ACE"/>
    <w:rsid w:val="00E965D3"/>
    <w:rsid w:val="00EE100A"/>
    <w:rsid w:val="00F76E92"/>
    <w:rsid w:val="00F918D7"/>
    <w:rsid w:val="00FA10FE"/>
    <w:rsid w:val="00FB7C90"/>
    <w:rsid w:val="00FD122E"/>
    <w:rsid w:val="00FD59A1"/>
    <w:rsid w:val="00F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0EB9"/>
    <w:pPr>
      <w:ind w:left="720"/>
      <w:contextualSpacing/>
    </w:pPr>
  </w:style>
  <w:style w:type="table" w:styleId="Reetkatablice">
    <w:name w:val="Table Grid"/>
    <w:basedOn w:val="Obinatablica"/>
    <w:uiPriority w:val="59"/>
    <w:rsid w:val="0043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3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0EB9"/>
    <w:pPr>
      <w:ind w:left="720"/>
      <w:contextualSpacing/>
    </w:pPr>
  </w:style>
  <w:style w:type="table" w:styleId="Reetkatablice">
    <w:name w:val="Table Grid"/>
    <w:basedOn w:val="Obinatablica"/>
    <w:uiPriority w:val="59"/>
    <w:rsid w:val="0043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3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 Prvonožec</dc:creator>
  <cp:lastModifiedBy>Mario Sekulić</cp:lastModifiedBy>
  <cp:revision>2</cp:revision>
  <cp:lastPrinted>2018-10-15T10:43:00Z</cp:lastPrinted>
  <dcterms:created xsi:type="dcterms:W3CDTF">2019-10-29T09:34:00Z</dcterms:created>
  <dcterms:modified xsi:type="dcterms:W3CDTF">2019-10-29T09:34:00Z</dcterms:modified>
</cp:coreProperties>
</file>